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2"/>
      </w:tblGrid>
      <w:tr w:rsidR="0018010B" w:rsidRPr="0018010B" w14:paraId="11B79A22" w14:textId="77777777" w:rsidTr="002E1ABB">
        <w:tblPrEx>
          <w:tblCellMar>
            <w:top w:w="0" w:type="dxa"/>
            <w:bottom w:w="0" w:type="dxa"/>
          </w:tblCellMar>
        </w:tblPrEx>
        <w:trPr>
          <w:trHeight w:val="3240"/>
        </w:trPr>
        <w:tc>
          <w:tcPr>
            <w:tcW w:w="9781" w:type="dxa"/>
            <w:tcBorders>
              <w:top w:val="nil"/>
              <w:left w:val="nil"/>
              <w:bottom w:val="nil"/>
              <w:right w:val="nil"/>
            </w:tcBorders>
            <w:noWrap/>
          </w:tcPr>
          <w:p w14:paraId="42E91D91" w14:textId="64DFC2A8" w:rsidR="0018010B" w:rsidRPr="0018010B" w:rsidRDefault="0018010B" w:rsidP="0018010B">
            <w:pPr>
              <w:tabs>
                <w:tab w:val="center" w:pos="4751"/>
              </w:tabs>
              <w:suppressAutoHyphens w:val="0"/>
              <w:autoSpaceDE w:val="0"/>
              <w:autoSpaceDN w:val="0"/>
              <w:adjustRightInd w:val="0"/>
              <w:spacing w:line="240" w:lineRule="auto"/>
              <w:ind w:left="4310" w:right="4373"/>
              <w:textAlignment w:val="auto"/>
              <w:rPr>
                <w:rFonts w:ascii="Courier New" w:eastAsia="Times New Roman" w:hAnsi="Courier New" w:cs="Times New Roman"/>
                <w:i/>
                <w:kern w:val="0"/>
                <w:lang w:eastAsia="ru-RU"/>
              </w:rPr>
            </w:pPr>
            <w:r w:rsidRPr="0018010B">
              <w:rPr>
                <w:rFonts w:ascii="Courier New" w:eastAsia="Times New Roman" w:hAnsi="Courier New" w:cs="Times New Roman"/>
                <w:i/>
                <w:kern w:val="0"/>
                <w:lang w:eastAsia="ru-RU"/>
              </w:rPr>
              <w:tab/>
            </w:r>
            <w:r>
              <w:rPr>
                <w:rFonts w:ascii="Courier New" w:eastAsia="Times New Roman" w:hAnsi="Courier New" w:cs="Times New Roman"/>
                <w:i/>
                <w:noProof/>
                <w:kern w:val="0"/>
                <w:lang w:eastAsia="ru-RU"/>
              </w:rPr>
              <w:drawing>
                <wp:anchor distT="0" distB="0" distL="114300" distR="114300" simplePos="0" relativeHeight="251658240" behindDoc="0" locked="0" layoutInCell="1" allowOverlap="1" wp14:anchorId="5FBF2486" wp14:editId="71C31A95">
                  <wp:simplePos x="0" y="0"/>
                  <wp:positionH relativeFrom="column">
                    <wp:posOffset>2943225</wp:posOffset>
                  </wp:positionH>
                  <wp:positionV relativeFrom="page">
                    <wp:posOffset>-374650</wp:posOffset>
                  </wp:positionV>
                  <wp:extent cx="493395" cy="614680"/>
                  <wp:effectExtent l="0" t="0" r="1905" b="0"/>
                  <wp:wrapNone/>
                  <wp:docPr id="1" name="Рисунок 1"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010B">
              <w:rPr>
                <w:rFonts w:ascii="Courier New" w:eastAsia="Times New Roman" w:hAnsi="Courier New" w:cs="Times New Roman"/>
                <w:i/>
                <w:kern w:val="0"/>
                <w:lang w:eastAsia="ru-RU"/>
              </w:rPr>
              <w:t xml:space="preserve">                                                                                                                                                                                                                                                                                                                                                                                                                                                                                                                                                                                                                                                                                                                                                                                                                                                                                                                                                                                                                                                                                                                                                                                                                                                                                                                                                                                                                                                                                                                                                                                                                                                                                     </w:t>
            </w:r>
          </w:p>
          <w:p w14:paraId="04202B4E" w14:textId="77777777" w:rsidR="0018010B" w:rsidRPr="0018010B" w:rsidRDefault="0018010B" w:rsidP="0018010B">
            <w:pPr>
              <w:suppressAutoHyphens w:val="0"/>
              <w:autoSpaceDE w:val="0"/>
              <w:autoSpaceDN w:val="0"/>
              <w:adjustRightInd w:val="0"/>
              <w:spacing w:line="240" w:lineRule="auto"/>
              <w:ind w:left="4310" w:right="4373"/>
              <w:jc w:val="center"/>
              <w:textAlignment w:val="auto"/>
              <w:rPr>
                <w:rFonts w:ascii="Courier New" w:eastAsia="Times New Roman" w:hAnsi="Courier New" w:cs="Times New Roman"/>
                <w:i/>
                <w:kern w:val="0"/>
                <w:lang w:eastAsia="ru-RU"/>
              </w:rPr>
            </w:pPr>
          </w:p>
          <w:p w14:paraId="612A0AD4" w14:textId="77777777" w:rsidR="0018010B" w:rsidRPr="0018010B" w:rsidRDefault="0018010B" w:rsidP="0018010B">
            <w:pPr>
              <w:suppressAutoHyphens w:val="0"/>
              <w:autoSpaceDE w:val="0"/>
              <w:autoSpaceDN w:val="0"/>
              <w:adjustRightInd w:val="0"/>
              <w:spacing w:line="240" w:lineRule="auto"/>
              <w:textAlignment w:val="auto"/>
              <w:rPr>
                <w:rFonts w:eastAsia="Times New Roman" w:cs="Times New Roman"/>
                <w:b/>
                <w:kern w:val="0"/>
                <w:sz w:val="28"/>
                <w:szCs w:val="28"/>
                <w:lang w:eastAsia="ru-RU"/>
              </w:rPr>
            </w:pPr>
            <w:r w:rsidRPr="0018010B">
              <w:rPr>
                <w:rFonts w:ascii="Courier New" w:eastAsia="Times New Roman" w:hAnsi="Courier New" w:cs="Times New Roman"/>
                <w:kern w:val="0"/>
                <w:lang w:eastAsia="ru-RU"/>
              </w:rPr>
              <w:t xml:space="preserve">                               </w:t>
            </w:r>
            <w:r w:rsidRPr="0018010B">
              <w:rPr>
                <w:rFonts w:eastAsia="Times New Roman" w:cs="Times New Roman"/>
                <w:b/>
                <w:kern w:val="0"/>
                <w:sz w:val="28"/>
                <w:szCs w:val="28"/>
                <w:lang w:eastAsia="ru-RU"/>
              </w:rPr>
              <w:t xml:space="preserve">СОВЕТ </w:t>
            </w:r>
          </w:p>
          <w:p w14:paraId="24EE4966" w14:textId="77777777" w:rsidR="0018010B" w:rsidRPr="0018010B" w:rsidRDefault="0018010B" w:rsidP="0018010B">
            <w:pPr>
              <w:suppressAutoHyphens w:val="0"/>
              <w:autoSpaceDE w:val="0"/>
              <w:autoSpaceDN w:val="0"/>
              <w:adjustRightInd w:val="0"/>
              <w:spacing w:line="240" w:lineRule="auto"/>
              <w:textAlignment w:val="auto"/>
              <w:rPr>
                <w:rFonts w:eastAsia="Times New Roman" w:cs="Times New Roman"/>
                <w:b/>
                <w:kern w:val="0"/>
                <w:sz w:val="28"/>
                <w:szCs w:val="28"/>
                <w:lang w:eastAsia="ru-RU"/>
              </w:rPr>
            </w:pPr>
            <w:r w:rsidRPr="0018010B">
              <w:rPr>
                <w:rFonts w:eastAsia="Times New Roman" w:cs="Times New Roman"/>
                <w:b/>
                <w:kern w:val="0"/>
                <w:sz w:val="28"/>
                <w:szCs w:val="28"/>
                <w:lang w:eastAsia="ru-RU"/>
              </w:rPr>
              <w:t xml:space="preserve">                           ТБИЛИССКОГО СЕЛЬСКОГО ПОСЕЛЕНИЯ </w:t>
            </w:r>
          </w:p>
          <w:p w14:paraId="6482947C" w14:textId="77777777" w:rsidR="0018010B" w:rsidRPr="0018010B" w:rsidRDefault="0018010B" w:rsidP="0018010B">
            <w:pPr>
              <w:suppressAutoHyphens w:val="0"/>
              <w:autoSpaceDE w:val="0"/>
              <w:autoSpaceDN w:val="0"/>
              <w:adjustRightInd w:val="0"/>
              <w:spacing w:line="240" w:lineRule="auto"/>
              <w:textAlignment w:val="auto"/>
              <w:rPr>
                <w:rFonts w:eastAsia="Times New Roman" w:cs="Times New Roman"/>
                <w:b/>
                <w:kern w:val="0"/>
                <w:sz w:val="28"/>
                <w:szCs w:val="28"/>
                <w:lang w:eastAsia="ru-RU"/>
              </w:rPr>
            </w:pPr>
            <w:r w:rsidRPr="0018010B">
              <w:rPr>
                <w:rFonts w:eastAsia="Times New Roman" w:cs="Times New Roman"/>
                <w:b/>
                <w:kern w:val="0"/>
                <w:sz w:val="28"/>
                <w:szCs w:val="28"/>
                <w:lang w:eastAsia="ru-RU"/>
              </w:rPr>
              <w:t xml:space="preserve">                                              ТБИЛИССКОГО РАЙОНА</w:t>
            </w:r>
          </w:p>
          <w:p w14:paraId="00874F5D" w14:textId="77777777" w:rsidR="0018010B" w:rsidRPr="0018010B" w:rsidRDefault="0018010B" w:rsidP="0018010B">
            <w:pPr>
              <w:suppressAutoHyphens w:val="0"/>
              <w:autoSpaceDE w:val="0"/>
              <w:autoSpaceDN w:val="0"/>
              <w:adjustRightInd w:val="0"/>
              <w:spacing w:line="240" w:lineRule="auto"/>
              <w:textAlignment w:val="auto"/>
              <w:rPr>
                <w:rFonts w:eastAsia="Times New Roman" w:cs="Times New Roman"/>
                <w:b/>
                <w:i/>
                <w:kern w:val="0"/>
                <w:sz w:val="28"/>
                <w:szCs w:val="28"/>
                <w:lang w:eastAsia="ru-RU"/>
              </w:rPr>
            </w:pPr>
            <w:r w:rsidRPr="0018010B">
              <w:rPr>
                <w:rFonts w:eastAsia="Times New Roman" w:cs="Times New Roman"/>
                <w:b/>
                <w:i/>
                <w:kern w:val="0"/>
                <w:sz w:val="28"/>
                <w:szCs w:val="28"/>
                <w:lang w:eastAsia="ru-RU"/>
              </w:rPr>
              <w:t xml:space="preserve">                                     </w:t>
            </w:r>
          </w:p>
          <w:p w14:paraId="61FC4EFE" w14:textId="77777777" w:rsidR="0018010B" w:rsidRPr="0018010B" w:rsidRDefault="0018010B" w:rsidP="0018010B">
            <w:pPr>
              <w:suppressAutoHyphens w:val="0"/>
              <w:autoSpaceDE w:val="0"/>
              <w:autoSpaceDN w:val="0"/>
              <w:adjustRightInd w:val="0"/>
              <w:spacing w:line="240" w:lineRule="auto"/>
              <w:textAlignment w:val="auto"/>
              <w:rPr>
                <w:rFonts w:eastAsia="Times New Roman" w:cs="Times New Roman"/>
                <w:b/>
                <w:kern w:val="0"/>
                <w:sz w:val="28"/>
                <w:szCs w:val="28"/>
                <w:lang w:eastAsia="ru-RU"/>
              </w:rPr>
            </w:pPr>
            <w:r w:rsidRPr="0018010B">
              <w:rPr>
                <w:rFonts w:eastAsia="Times New Roman" w:cs="Times New Roman"/>
                <w:b/>
                <w:i/>
                <w:kern w:val="0"/>
                <w:sz w:val="28"/>
                <w:szCs w:val="28"/>
                <w:lang w:eastAsia="ru-RU"/>
              </w:rPr>
              <w:t xml:space="preserve">                                                            </w:t>
            </w:r>
            <w:r w:rsidRPr="0018010B">
              <w:rPr>
                <w:rFonts w:eastAsia="Times New Roman" w:cs="Times New Roman"/>
                <w:b/>
                <w:kern w:val="0"/>
                <w:sz w:val="28"/>
                <w:szCs w:val="28"/>
                <w:lang w:eastAsia="ru-RU"/>
              </w:rPr>
              <w:t xml:space="preserve">РЕШЕНИЕ </w:t>
            </w:r>
          </w:p>
          <w:p w14:paraId="276F468F" w14:textId="1EA01E0F" w:rsidR="0018010B" w:rsidRPr="0018010B" w:rsidRDefault="0018010B" w:rsidP="0018010B">
            <w:pPr>
              <w:suppressAutoHyphens w:val="0"/>
              <w:autoSpaceDE w:val="0"/>
              <w:autoSpaceDN w:val="0"/>
              <w:adjustRightInd w:val="0"/>
              <w:spacing w:line="240" w:lineRule="auto"/>
              <w:textAlignment w:val="auto"/>
              <w:rPr>
                <w:rFonts w:eastAsia="Times New Roman" w:cs="Times New Roman"/>
                <w:b/>
                <w:kern w:val="0"/>
                <w:sz w:val="28"/>
                <w:szCs w:val="28"/>
                <w:lang w:eastAsia="ru-RU"/>
              </w:rPr>
            </w:pPr>
            <w:r>
              <w:rPr>
                <w:rFonts w:eastAsia="Times New Roman" w:cs="Times New Roman"/>
                <w:kern w:val="0"/>
                <w:sz w:val="26"/>
                <w:szCs w:val="28"/>
                <w:lang w:eastAsia="ru-RU"/>
              </w:rPr>
              <w:t>о</w:t>
            </w:r>
            <w:r w:rsidRPr="0018010B">
              <w:rPr>
                <w:rFonts w:eastAsia="Times New Roman" w:cs="Times New Roman"/>
                <w:kern w:val="0"/>
                <w:sz w:val="26"/>
                <w:szCs w:val="28"/>
                <w:lang w:eastAsia="ru-RU"/>
              </w:rPr>
              <w:t>т</w:t>
            </w:r>
            <w:r>
              <w:rPr>
                <w:rFonts w:eastAsia="Times New Roman" w:cs="Times New Roman"/>
                <w:kern w:val="0"/>
                <w:sz w:val="26"/>
                <w:szCs w:val="28"/>
                <w:lang w:eastAsia="ru-RU"/>
              </w:rPr>
              <w:t xml:space="preserve"> 28.03.2025 г.</w:t>
            </w:r>
            <w:r w:rsidRPr="0018010B">
              <w:rPr>
                <w:rFonts w:ascii="Arial" w:eastAsia="Times New Roman" w:cs="Arial"/>
                <w:kern w:val="0"/>
                <w:sz w:val="26"/>
                <w:szCs w:val="28"/>
                <w:lang w:eastAsia="ru-RU"/>
              </w:rPr>
              <w:t xml:space="preserve">                                                                              </w:t>
            </w:r>
            <w:r>
              <w:rPr>
                <w:rFonts w:ascii="Arial" w:eastAsia="Times New Roman" w:cs="Arial"/>
                <w:kern w:val="0"/>
                <w:sz w:val="26"/>
                <w:szCs w:val="28"/>
                <w:lang w:eastAsia="ru-RU"/>
              </w:rPr>
              <w:t xml:space="preserve">                          </w:t>
            </w:r>
            <w:r w:rsidRPr="0018010B">
              <w:rPr>
                <w:rFonts w:ascii="Arial" w:eastAsia="Times New Roman" w:cs="Arial"/>
                <w:kern w:val="0"/>
                <w:sz w:val="26"/>
                <w:szCs w:val="28"/>
                <w:lang w:eastAsia="ru-RU"/>
              </w:rPr>
              <w:t xml:space="preserve">  </w:t>
            </w:r>
            <w:r w:rsidRPr="0018010B">
              <w:rPr>
                <w:rFonts w:ascii="Arial" w:eastAsia="Times New Roman" w:cs="Arial"/>
                <w:kern w:val="0"/>
                <w:sz w:val="26"/>
                <w:szCs w:val="28"/>
                <w:lang w:eastAsia="ru-RU"/>
              </w:rPr>
              <w:t>№</w:t>
            </w:r>
            <w:r>
              <w:rPr>
                <w:rFonts w:ascii="Arial" w:eastAsia="Times New Roman" w:cs="Arial"/>
                <w:kern w:val="0"/>
                <w:sz w:val="26"/>
                <w:szCs w:val="28"/>
                <w:lang w:eastAsia="ru-RU"/>
              </w:rPr>
              <w:t xml:space="preserve"> </w:t>
            </w:r>
            <w:r w:rsidRPr="0018010B">
              <w:rPr>
                <w:rFonts w:eastAsia="Times New Roman" w:cs="Times New Roman"/>
                <w:kern w:val="0"/>
                <w:sz w:val="26"/>
                <w:szCs w:val="28"/>
                <w:lang w:eastAsia="ru-RU"/>
              </w:rPr>
              <w:t>53</w:t>
            </w:r>
          </w:p>
          <w:p w14:paraId="72F2AA8C" w14:textId="77777777" w:rsidR="0018010B" w:rsidRPr="0018010B" w:rsidRDefault="0018010B" w:rsidP="0018010B">
            <w:pPr>
              <w:suppressAutoHyphens w:val="0"/>
              <w:autoSpaceDE w:val="0"/>
              <w:autoSpaceDN w:val="0"/>
              <w:adjustRightInd w:val="0"/>
              <w:spacing w:before="24" w:line="240" w:lineRule="auto"/>
              <w:textAlignment w:val="auto"/>
              <w:rPr>
                <w:rFonts w:eastAsia="Times New Roman" w:cs="Times New Roman"/>
                <w:spacing w:val="-10"/>
                <w:kern w:val="0"/>
                <w:sz w:val="26"/>
                <w:szCs w:val="28"/>
                <w:lang w:eastAsia="ru-RU"/>
              </w:rPr>
            </w:pPr>
            <w:r w:rsidRPr="0018010B">
              <w:rPr>
                <w:rFonts w:eastAsia="Times New Roman" w:cs="Times New Roman"/>
                <w:spacing w:val="-10"/>
                <w:kern w:val="0"/>
                <w:sz w:val="26"/>
                <w:szCs w:val="28"/>
                <w:lang w:eastAsia="ru-RU"/>
              </w:rPr>
              <w:t xml:space="preserve">                                                                          </w:t>
            </w:r>
            <w:proofErr w:type="spellStart"/>
            <w:r w:rsidRPr="0018010B">
              <w:rPr>
                <w:rFonts w:eastAsia="Times New Roman" w:cs="Times New Roman"/>
                <w:spacing w:val="-10"/>
                <w:kern w:val="0"/>
                <w:sz w:val="26"/>
                <w:szCs w:val="28"/>
                <w:lang w:eastAsia="ru-RU"/>
              </w:rPr>
              <w:t>ст-ца</w:t>
            </w:r>
            <w:proofErr w:type="spellEnd"/>
            <w:r w:rsidRPr="0018010B">
              <w:rPr>
                <w:rFonts w:eastAsia="Times New Roman" w:cs="Times New Roman"/>
                <w:spacing w:val="-10"/>
                <w:kern w:val="0"/>
                <w:sz w:val="26"/>
                <w:szCs w:val="28"/>
                <w:lang w:eastAsia="ru-RU"/>
              </w:rPr>
              <w:t xml:space="preserve"> Тбилисская</w:t>
            </w:r>
          </w:p>
          <w:p w14:paraId="6285AB74" w14:textId="77777777" w:rsidR="0018010B" w:rsidRPr="0018010B" w:rsidRDefault="0018010B" w:rsidP="0018010B">
            <w:pPr>
              <w:suppressAutoHyphens w:val="0"/>
              <w:autoSpaceDE w:val="0"/>
              <w:autoSpaceDN w:val="0"/>
              <w:adjustRightInd w:val="0"/>
              <w:spacing w:before="24" w:line="240" w:lineRule="auto"/>
              <w:textAlignment w:val="auto"/>
              <w:rPr>
                <w:rFonts w:eastAsia="Times New Roman" w:cs="Times New Roman"/>
                <w:i/>
                <w:spacing w:val="-10"/>
                <w:kern w:val="0"/>
                <w:sz w:val="26"/>
                <w:szCs w:val="28"/>
                <w:lang w:eastAsia="ru-RU"/>
              </w:rPr>
            </w:pPr>
          </w:p>
          <w:p w14:paraId="3D0F5EE0" w14:textId="77777777" w:rsidR="0018010B" w:rsidRPr="0018010B" w:rsidRDefault="0018010B" w:rsidP="0018010B">
            <w:pPr>
              <w:widowControl/>
              <w:spacing w:line="240" w:lineRule="auto"/>
              <w:ind w:firstLine="720"/>
              <w:jc w:val="center"/>
              <w:textAlignment w:val="auto"/>
              <w:rPr>
                <w:rFonts w:eastAsia="Times New Roman" w:cs="Times New Roman"/>
                <w:i/>
                <w:kern w:val="0"/>
                <w:sz w:val="26"/>
                <w:szCs w:val="28"/>
                <w:lang w:eastAsia="ru-RU"/>
              </w:rPr>
            </w:pPr>
          </w:p>
        </w:tc>
      </w:tr>
    </w:tbl>
    <w:p w14:paraId="6258F8BF" w14:textId="77777777" w:rsidR="00BA2FA8" w:rsidRPr="00F27662" w:rsidRDefault="00BA2FA8" w:rsidP="0018010B">
      <w:pPr>
        <w:rPr>
          <w:rFonts w:cs="Times New Roman"/>
          <w:b/>
          <w:color w:val="000000" w:themeColor="text1"/>
          <w:sz w:val="28"/>
          <w:szCs w:val="28"/>
        </w:rPr>
      </w:pPr>
    </w:p>
    <w:p w14:paraId="42673B25" w14:textId="77777777" w:rsidR="00086F35" w:rsidRPr="00F27662" w:rsidRDefault="00086F35" w:rsidP="00086F35">
      <w:pPr>
        <w:jc w:val="center"/>
        <w:rPr>
          <w:rFonts w:cs="Times New Roman"/>
          <w:b/>
          <w:color w:val="000000" w:themeColor="text1"/>
          <w:sz w:val="28"/>
          <w:szCs w:val="28"/>
        </w:rPr>
      </w:pPr>
      <w:r w:rsidRPr="00F27662">
        <w:rPr>
          <w:rFonts w:cs="Times New Roman"/>
          <w:b/>
          <w:color w:val="000000" w:themeColor="text1"/>
          <w:sz w:val="28"/>
          <w:szCs w:val="28"/>
        </w:rPr>
        <w:t>О внесении изменений в решение Совета Тбилисского сельского поселения Тбилисского района от 31 марта 2023 года № 242 «Об утверждении Порядка деятельности общественных кладбищ на территории Тбилисского сельского поселения Тбилисского района»</w:t>
      </w:r>
    </w:p>
    <w:p w14:paraId="224BA9CB" w14:textId="77777777" w:rsidR="00B312C7" w:rsidRPr="00F27662" w:rsidRDefault="00B312C7" w:rsidP="00B57264">
      <w:pPr>
        <w:jc w:val="center"/>
        <w:rPr>
          <w:rFonts w:cs="Times New Roman"/>
          <w:b/>
          <w:color w:val="000000" w:themeColor="text1"/>
          <w:sz w:val="28"/>
          <w:szCs w:val="28"/>
        </w:rPr>
      </w:pPr>
    </w:p>
    <w:p w14:paraId="694A2798" w14:textId="77777777" w:rsidR="00B57264" w:rsidRPr="00F27662" w:rsidRDefault="00B57264" w:rsidP="00B57264">
      <w:pPr>
        <w:rPr>
          <w:rFonts w:cs="Times New Roman"/>
          <w:color w:val="000000" w:themeColor="text1"/>
          <w:sz w:val="28"/>
          <w:szCs w:val="28"/>
        </w:rPr>
      </w:pPr>
    </w:p>
    <w:p w14:paraId="15123FBD" w14:textId="77777777" w:rsidR="00736740" w:rsidRPr="00F27662" w:rsidRDefault="00086F35" w:rsidP="00736740">
      <w:pPr>
        <w:widowControl/>
        <w:suppressAutoHyphens w:val="0"/>
        <w:spacing w:line="240" w:lineRule="auto"/>
        <w:ind w:firstLine="709"/>
        <w:jc w:val="both"/>
        <w:textAlignment w:val="auto"/>
        <w:rPr>
          <w:color w:val="000000" w:themeColor="text1"/>
          <w:sz w:val="28"/>
          <w:szCs w:val="28"/>
        </w:rPr>
      </w:pPr>
      <w:r w:rsidRPr="00F27662">
        <w:rPr>
          <w:rFonts w:eastAsia="Calibri" w:cs="Times New Roman"/>
          <w:color w:val="000000" w:themeColor="text1"/>
          <w:kern w:val="0"/>
          <w:sz w:val="28"/>
          <w:szCs w:val="28"/>
          <w:lang w:eastAsia="en-US"/>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12 января 1996 года № 8-ФЗ «О погребении и похоронном деле», Законом Краснодарского края от 4 февраля 2004 года № 666-КЗ «О погребении и похоронном деле в Краснодарском крае», статьей 1 Закона Краснодарского края от 5 июня 2024 года № 5144-КЗ «О внесении изменений в Закон Краснодарского края «О погребении и похоронном деле в Краснодарском крае», статьями 26, 58 устава Тбилисского сельского поселения Тбилисского района, Совет Тбилисского сельского поселения Тбилисского района </w:t>
      </w:r>
      <w:r w:rsidRPr="00F27662">
        <w:rPr>
          <w:color w:val="000000" w:themeColor="text1"/>
          <w:sz w:val="28"/>
          <w:szCs w:val="28"/>
        </w:rPr>
        <w:t>РЕШИЛ:</w:t>
      </w:r>
    </w:p>
    <w:p w14:paraId="58CEE34D" w14:textId="77777777" w:rsidR="00597A2C" w:rsidRPr="00F27662" w:rsidRDefault="00086F35" w:rsidP="00597A2C">
      <w:pPr>
        <w:pStyle w:val="af0"/>
        <w:widowControl/>
        <w:numPr>
          <w:ilvl w:val="0"/>
          <w:numId w:val="14"/>
        </w:numPr>
        <w:suppressAutoHyphens w:val="0"/>
        <w:spacing w:line="240" w:lineRule="auto"/>
        <w:ind w:left="0" w:firstLine="709"/>
        <w:jc w:val="both"/>
        <w:textAlignment w:val="auto"/>
        <w:rPr>
          <w:rFonts w:eastAsia="Calibri" w:cs="Times New Roman"/>
          <w:color w:val="000000" w:themeColor="text1"/>
          <w:kern w:val="0"/>
          <w:sz w:val="28"/>
          <w:szCs w:val="28"/>
          <w:lang w:eastAsia="en-US"/>
        </w:rPr>
      </w:pPr>
      <w:r w:rsidRPr="00F27662">
        <w:rPr>
          <w:rFonts w:cs="Times New Roman"/>
          <w:color w:val="000000" w:themeColor="text1"/>
          <w:sz w:val="28"/>
          <w:szCs w:val="28"/>
        </w:rPr>
        <w:t>Внести изменения в решение Совета Тбилисского сельского поселения Тбилисского района от 31 марта 2023 года № 242 «Об утверждении Порядка деятельности общественных кладбищ на территории Тбилисского сельского поселения Тбилисского района»</w:t>
      </w:r>
      <w:r w:rsidR="00736740" w:rsidRPr="00F27662">
        <w:rPr>
          <w:rFonts w:cs="Times New Roman"/>
          <w:color w:val="000000" w:themeColor="text1"/>
          <w:sz w:val="28"/>
          <w:szCs w:val="28"/>
        </w:rPr>
        <w:t xml:space="preserve"> изложить </w:t>
      </w:r>
      <w:r w:rsidR="00461605" w:rsidRPr="00F27662">
        <w:rPr>
          <w:rFonts w:cs="Times New Roman"/>
          <w:color w:val="000000" w:themeColor="text1"/>
          <w:sz w:val="28"/>
          <w:szCs w:val="28"/>
        </w:rPr>
        <w:t>приложение в новой редакции, (прилагается).</w:t>
      </w:r>
    </w:p>
    <w:p w14:paraId="0F38F0C1" w14:textId="77777777" w:rsidR="00597A2C" w:rsidRPr="00F27662" w:rsidRDefault="00736740" w:rsidP="00597A2C">
      <w:pPr>
        <w:pStyle w:val="af0"/>
        <w:widowControl/>
        <w:numPr>
          <w:ilvl w:val="0"/>
          <w:numId w:val="14"/>
        </w:numPr>
        <w:suppressAutoHyphens w:val="0"/>
        <w:spacing w:line="240" w:lineRule="auto"/>
        <w:ind w:left="0" w:firstLine="709"/>
        <w:jc w:val="both"/>
        <w:textAlignment w:val="auto"/>
        <w:rPr>
          <w:rFonts w:eastAsia="Calibri" w:cs="Times New Roman"/>
          <w:color w:val="000000" w:themeColor="text1"/>
          <w:kern w:val="0"/>
          <w:sz w:val="28"/>
          <w:szCs w:val="28"/>
          <w:lang w:eastAsia="en-US"/>
        </w:rPr>
      </w:pPr>
      <w:r w:rsidRPr="00F27662">
        <w:rPr>
          <w:rFonts w:cs="Times New Roman"/>
          <w:color w:val="000000" w:themeColor="text1"/>
          <w:sz w:val="28"/>
          <w:szCs w:val="28"/>
        </w:rPr>
        <w:t>Отделу делопроизводства и организационно-кадровой работы администрации Тбилисского сельского поселения Тбилисского района (Воронкин) обеспечить опубликование настоящего решения в сетевом издании «Информационный портал Тбилисского района», а также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w:t>
      </w:r>
    </w:p>
    <w:p w14:paraId="7B1BCF37" w14:textId="77777777" w:rsidR="00597A2C" w:rsidRPr="0018010B" w:rsidRDefault="00736740" w:rsidP="00736740">
      <w:pPr>
        <w:pStyle w:val="af0"/>
        <w:widowControl/>
        <w:numPr>
          <w:ilvl w:val="0"/>
          <w:numId w:val="14"/>
        </w:numPr>
        <w:suppressAutoHyphens w:val="0"/>
        <w:spacing w:line="240" w:lineRule="auto"/>
        <w:ind w:left="0" w:firstLine="709"/>
        <w:jc w:val="both"/>
        <w:textAlignment w:val="auto"/>
        <w:rPr>
          <w:rFonts w:eastAsia="Calibri" w:cs="Times New Roman"/>
          <w:color w:val="000000" w:themeColor="text1"/>
          <w:kern w:val="0"/>
          <w:sz w:val="28"/>
          <w:szCs w:val="28"/>
          <w:lang w:eastAsia="en-US"/>
        </w:rPr>
      </w:pPr>
      <w:proofErr w:type="gramStart"/>
      <w:r w:rsidRPr="00F27662">
        <w:rPr>
          <w:rFonts w:cs="Times New Roman"/>
          <w:color w:val="000000" w:themeColor="text1"/>
          <w:sz w:val="28"/>
          <w:szCs w:val="28"/>
        </w:rPr>
        <w:t>Контроль за</w:t>
      </w:r>
      <w:proofErr w:type="gramEnd"/>
      <w:r w:rsidRPr="00F27662">
        <w:rPr>
          <w:rFonts w:cs="Times New Roman"/>
          <w:color w:val="000000" w:themeColor="text1"/>
          <w:sz w:val="28"/>
          <w:szCs w:val="28"/>
        </w:rPr>
        <w:t xml:space="preserve"> выполнением настоящего решения возложить на постоянную комиссию Совета Тбилисского сельского поселения Тбилисского района по строительству и благоустройству территории (Стягов).</w:t>
      </w:r>
      <w:r w:rsidRPr="00F27662">
        <w:rPr>
          <w:rFonts w:cs="Times New Roman"/>
          <w:color w:val="000000" w:themeColor="text1"/>
          <w:kern w:val="28"/>
          <w:sz w:val="28"/>
          <w:szCs w:val="28"/>
        </w:rPr>
        <w:t xml:space="preserve"> </w:t>
      </w:r>
    </w:p>
    <w:p w14:paraId="7FADEB94" w14:textId="77777777" w:rsidR="0018010B" w:rsidRPr="00F27662" w:rsidRDefault="0018010B" w:rsidP="0018010B">
      <w:pPr>
        <w:pStyle w:val="af0"/>
        <w:widowControl/>
        <w:suppressAutoHyphens w:val="0"/>
        <w:spacing w:line="240" w:lineRule="auto"/>
        <w:ind w:left="709"/>
        <w:jc w:val="both"/>
        <w:textAlignment w:val="auto"/>
        <w:rPr>
          <w:rFonts w:eastAsia="Calibri" w:cs="Times New Roman"/>
          <w:color w:val="000000" w:themeColor="text1"/>
          <w:kern w:val="0"/>
          <w:sz w:val="28"/>
          <w:szCs w:val="28"/>
          <w:lang w:eastAsia="en-US"/>
        </w:rPr>
      </w:pPr>
    </w:p>
    <w:p w14:paraId="316A7EB2" w14:textId="4E52566A" w:rsidR="00736740" w:rsidRPr="00F27662" w:rsidRDefault="00D949A1" w:rsidP="00736740">
      <w:pPr>
        <w:pStyle w:val="af0"/>
        <w:widowControl/>
        <w:numPr>
          <w:ilvl w:val="0"/>
          <w:numId w:val="14"/>
        </w:numPr>
        <w:suppressAutoHyphens w:val="0"/>
        <w:spacing w:line="240" w:lineRule="auto"/>
        <w:ind w:left="0" w:firstLine="709"/>
        <w:jc w:val="both"/>
        <w:textAlignment w:val="auto"/>
        <w:rPr>
          <w:rFonts w:eastAsia="Calibri" w:cs="Times New Roman"/>
          <w:color w:val="000000" w:themeColor="text1"/>
          <w:kern w:val="0"/>
          <w:sz w:val="28"/>
          <w:szCs w:val="28"/>
          <w:lang w:eastAsia="en-US"/>
        </w:rPr>
      </w:pPr>
      <w:r w:rsidRPr="00F27662">
        <w:rPr>
          <w:rFonts w:cs="Times New Roman"/>
          <w:color w:val="000000" w:themeColor="text1"/>
          <w:kern w:val="28"/>
          <w:sz w:val="28"/>
          <w:szCs w:val="28"/>
        </w:rPr>
        <w:lastRenderedPageBreak/>
        <w:t>Настоящее р</w:t>
      </w:r>
      <w:r w:rsidR="00736740" w:rsidRPr="00F27662">
        <w:rPr>
          <w:rFonts w:cs="Times New Roman"/>
          <w:color w:val="000000" w:themeColor="text1"/>
          <w:kern w:val="28"/>
          <w:sz w:val="28"/>
          <w:szCs w:val="28"/>
        </w:rPr>
        <w:t xml:space="preserve">ешение вступает в силу со дня </w:t>
      </w:r>
      <w:r w:rsidR="00BA2FA8" w:rsidRPr="00F27662">
        <w:rPr>
          <w:rFonts w:cs="Times New Roman"/>
          <w:color w:val="000000" w:themeColor="text1"/>
          <w:kern w:val="28"/>
          <w:sz w:val="28"/>
          <w:szCs w:val="28"/>
        </w:rPr>
        <w:t xml:space="preserve">его </w:t>
      </w:r>
      <w:r w:rsidR="00736740" w:rsidRPr="00F27662">
        <w:rPr>
          <w:rFonts w:cs="Times New Roman"/>
          <w:color w:val="000000" w:themeColor="text1"/>
          <w:kern w:val="28"/>
          <w:sz w:val="28"/>
          <w:szCs w:val="28"/>
        </w:rPr>
        <w:t>официального опубликования.</w:t>
      </w:r>
    </w:p>
    <w:tbl>
      <w:tblPr>
        <w:tblW w:w="0" w:type="auto"/>
        <w:tblLook w:val="04A0" w:firstRow="1" w:lastRow="0" w:firstColumn="1" w:lastColumn="0" w:noHBand="0" w:noVBand="1"/>
      </w:tblPr>
      <w:tblGrid>
        <w:gridCol w:w="5070"/>
        <w:gridCol w:w="4784"/>
      </w:tblGrid>
      <w:tr w:rsidR="00F27662" w:rsidRPr="00F27662" w14:paraId="01E1C70C" w14:textId="77777777" w:rsidTr="00CD1219">
        <w:tc>
          <w:tcPr>
            <w:tcW w:w="5070" w:type="dxa"/>
          </w:tcPr>
          <w:p w14:paraId="6A1D2302" w14:textId="77777777" w:rsidR="00E24516" w:rsidRPr="00F27662" w:rsidRDefault="00E24516" w:rsidP="00CD1219">
            <w:pPr>
              <w:suppressAutoHyphens w:val="0"/>
              <w:rPr>
                <w:rFonts w:eastAsia="Times New Roman" w:cs="Courier New"/>
                <w:color w:val="000000" w:themeColor="text1"/>
                <w:kern w:val="0"/>
                <w:sz w:val="28"/>
                <w:szCs w:val="20"/>
                <w:lang w:eastAsia="ru-RU"/>
              </w:rPr>
            </w:pPr>
            <w:bookmarkStart w:id="0" w:name="_Hlk193290033"/>
          </w:p>
          <w:p w14:paraId="5F60E41E" w14:textId="77777777" w:rsidR="00E24516" w:rsidRPr="00F27662" w:rsidRDefault="00E24516" w:rsidP="00CD1219">
            <w:pPr>
              <w:suppressAutoHyphens w:val="0"/>
              <w:rPr>
                <w:rFonts w:eastAsia="Times New Roman" w:cs="Courier New"/>
                <w:color w:val="000000" w:themeColor="text1"/>
                <w:kern w:val="0"/>
                <w:sz w:val="28"/>
                <w:szCs w:val="20"/>
                <w:lang w:eastAsia="ru-RU"/>
              </w:rPr>
            </w:pPr>
          </w:p>
          <w:p w14:paraId="6AC6B183" w14:textId="77777777" w:rsidR="00E24516" w:rsidRPr="00F27662" w:rsidRDefault="00E24516" w:rsidP="00CD1219">
            <w:pPr>
              <w:suppressAutoHyphens w:val="0"/>
              <w:rPr>
                <w:rFonts w:eastAsia="Times New Roman" w:cs="Courier New"/>
                <w:color w:val="000000" w:themeColor="text1"/>
                <w:kern w:val="0"/>
                <w:sz w:val="28"/>
                <w:szCs w:val="20"/>
                <w:lang w:eastAsia="ru-RU"/>
              </w:rPr>
            </w:pPr>
          </w:p>
          <w:p w14:paraId="7AD4E7C1" w14:textId="77777777" w:rsidR="00E24516" w:rsidRPr="00F27662" w:rsidRDefault="00E24516" w:rsidP="00CD1219">
            <w:pPr>
              <w:suppressAutoHyphens w:val="0"/>
              <w:rPr>
                <w:rFonts w:eastAsia="Times New Roman" w:cs="Courier New"/>
                <w:color w:val="000000" w:themeColor="text1"/>
                <w:kern w:val="0"/>
                <w:sz w:val="28"/>
                <w:szCs w:val="28"/>
                <w:lang w:eastAsia="ru-RU"/>
              </w:rPr>
            </w:pPr>
            <w:r w:rsidRPr="00F27662">
              <w:rPr>
                <w:rFonts w:eastAsia="Times New Roman" w:cs="Courier New"/>
                <w:color w:val="000000" w:themeColor="text1"/>
                <w:kern w:val="0"/>
                <w:sz w:val="28"/>
                <w:szCs w:val="20"/>
                <w:lang w:eastAsia="ru-RU"/>
              </w:rPr>
              <w:t xml:space="preserve">Глава </w:t>
            </w:r>
            <w:r w:rsidRPr="00F27662">
              <w:rPr>
                <w:rFonts w:eastAsia="Times New Roman" w:cs="Courier New"/>
                <w:color w:val="000000" w:themeColor="text1"/>
                <w:kern w:val="0"/>
                <w:sz w:val="28"/>
                <w:szCs w:val="28"/>
                <w:lang w:eastAsia="ru-RU"/>
              </w:rPr>
              <w:t xml:space="preserve">Тбилисского сельского </w:t>
            </w:r>
          </w:p>
          <w:p w14:paraId="54CBC3C2" w14:textId="77777777" w:rsidR="00E24516" w:rsidRPr="00F27662" w:rsidRDefault="00E24516" w:rsidP="00CD1219">
            <w:pPr>
              <w:suppressAutoHyphens w:val="0"/>
              <w:rPr>
                <w:rFonts w:eastAsia="Times New Roman" w:cs="Courier New"/>
                <w:color w:val="000000" w:themeColor="text1"/>
                <w:kern w:val="0"/>
                <w:sz w:val="28"/>
                <w:szCs w:val="20"/>
                <w:lang w:eastAsia="ru-RU"/>
              </w:rPr>
            </w:pPr>
            <w:r w:rsidRPr="00F27662">
              <w:rPr>
                <w:rFonts w:eastAsia="Times New Roman" w:cs="Courier New"/>
                <w:color w:val="000000" w:themeColor="text1"/>
                <w:kern w:val="0"/>
                <w:sz w:val="28"/>
                <w:szCs w:val="28"/>
                <w:lang w:eastAsia="ru-RU"/>
              </w:rPr>
              <w:t>поселения Тбилисского района</w:t>
            </w:r>
          </w:p>
        </w:tc>
        <w:tc>
          <w:tcPr>
            <w:tcW w:w="4784" w:type="dxa"/>
          </w:tcPr>
          <w:p w14:paraId="2821D201" w14:textId="77777777" w:rsidR="00E24516" w:rsidRPr="00F27662" w:rsidRDefault="00E24516" w:rsidP="00CD1219">
            <w:pPr>
              <w:suppressAutoHyphens w:val="0"/>
              <w:ind w:left="317"/>
              <w:rPr>
                <w:rFonts w:eastAsia="Times New Roman" w:cs="Courier New"/>
                <w:color w:val="000000" w:themeColor="text1"/>
                <w:kern w:val="0"/>
                <w:sz w:val="28"/>
                <w:szCs w:val="20"/>
                <w:lang w:eastAsia="ru-RU"/>
              </w:rPr>
            </w:pPr>
          </w:p>
          <w:p w14:paraId="0E261B38" w14:textId="77777777" w:rsidR="00E24516" w:rsidRPr="00F27662" w:rsidRDefault="00E24516" w:rsidP="00CD1219">
            <w:pPr>
              <w:suppressAutoHyphens w:val="0"/>
              <w:ind w:left="317"/>
              <w:rPr>
                <w:rFonts w:eastAsia="Times New Roman" w:cs="Courier New"/>
                <w:color w:val="000000" w:themeColor="text1"/>
                <w:kern w:val="0"/>
                <w:sz w:val="28"/>
                <w:szCs w:val="20"/>
                <w:lang w:eastAsia="ru-RU"/>
              </w:rPr>
            </w:pPr>
          </w:p>
          <w:p w14:paraId="546722C6" w14:textId="77777777" w:rsidR="00E24516" w:rsidRPr="00F27662" w:rsidRDefault="00E24516" w:rsidP="00CD1219">
            <w:pPr>
              <w:suppressAutoHyphens w:val="0"/>
              <w:ind w:left="317"/>
              <w:rPr>
                <w:rFonts w:eastAsia="Times New Roman" w:cs="Courier New"/>
                <w:color w:val="000000" w:themeColor="text1"/>
                <w:kern w:val="0"/>
                <w:sz w:val="28"/>
                <w:szCs w:val="20"/>
                <w:lang w:eastAsia="ru-RU"/>
              </w:rPr>
            </w:pPr>
          </w:p>
          <w:p w14:paraId="348232C0" w14:textId="77777777" w:rsidR="00E24516" w:rsidRPr="00F27662" w:rsidRDefault="00E24516" w:rsidP="00CD1219">
            <w:pPr>
              <w:suppressAutoHyphens w:val="0"/>
              <w:ind w:left="600"/>
              <w:rPr>
                <w:rFonts w:eastAsia="Times New Roman" w:cs="Courier New"/>
                <w:color w:val="000000" w:themeColor="text1"/>
                <w:kern w:val="0"/>
                <w:sz w:val="28"/>
                <w:szCs w:val="20"/>
                <w:lang w:eastAsia="ru-RU"/>
              </w:rPr>
            </w:pPr>
            <w:r w:rsidRPr="00F27662">
              <w:rPr>
                <w:rFonts w:eastAsia="Times New Roman" w:cs="Courier New"/>
                <w:color w:val="000000" w:themeColor="text1"/>
                <w:kern w:val="0"/>
                <w:sz w:val="28"/>
                <w:szCs w:val="20"/>
                <w:lang w:eastAsia="ru-RU"/>
              </w:rPr>
              <w:t xml:space="preserve">Председатель Совета </w:t>
            </w:r>
            <w:r w:rsidRPr="00F27662">
              <w:rPr>
                <w:rFonts w:eastAsia="Times New Roman" w:cs="Courier New"/>
                <w:color w:val="000000" w:themeColor="text1"/>
                <w:kern w:val="0"/>
                <w:sz w:val="28"/>
                <w:szCs w:val="28"/>
                <w:lang w:eastAsia="ru-RU"/>
              </w:rPr>
              <w:t>Тбилисского сельского поселения Тбилисского района</w:t>
            </w:r>
          </w:p>
        </w:tc>
      </w:tr>
      <w:tr w:rsidR="00F27662" w:rsidRPr="00F27662" w14:paraId="67EC9369" w14:textId="77777777" w:rsidTr="00CD1219">
        <w:tc>
          <w:tcPr>
            <w:tcW w:w="5070" w:type="dxa"/>
          </w:tcPr>
          <w:p w14:paraId="4D9DBBED" w14:textId="77777777" w:rsidR="00E24516" w:rsidRPr="00F27662" w:rsidRDefault="00E24516" w:rsidP="00CD1219">
            <w:pPr>
              <w:widowControl/>
              <w:suppressAutoHyphens w:val="0"/>
              <w:snapToGrid w:val="0"/>
              <w:jc w:val="both"/>
              <w:rPr>
                <w:rFonts w:eastAsia="Times New Roman" w:cs="Courier New"/>
                <w:color w:val="000000" w:themeColor="text1"/>
                <w:kern w:val="0"/>
                <w:sz w:val="28"/>
                <w:szCs w:val="20"/>
                <w:lang w:val="x-none"/>
              </w:rPr>
            </w:pPr>
          </w:p>
          <w:p w14:paraId="373F3F27" w14:textId="77777777" w:rsidR="00E24516" w:rsidRPr="00F27662" w:rsidRDefault="00E24516" w:rsidP="00CD1219">
            <w:pPr>
              <w:suppressAutoHyphens w:val="0"/>
              <w:jc w:val="both"/>
              <w:rPr>
                <w:rFonts w:eastAsia="Times New Roman" w:cs="Courier New"/>
                <w:color w:val="000000" w:themeColor="text1"/>
                <w:kern w:val="0"/>
                <w:sz w:val="28"/>
                <w:szCs w:val="20"/>
                <w:lang w:eastAsia="ru-RU"/>
              </w:rPr>
            </w:pPr>
            <w:r w:rsidRPr="00F27662">
              <w:rPr>
                <w:rFonts w:eastAsia="Times New Roman" w:cs="Courier New"/>
                <w:color w:val="000000" w:themeColor="text1"/>
                <w:kern w:val="0"/>
                <w:sz w:val="28"/>
                <w:szCs w:val="20"/>
                <w:lang w:eastAsia="ru-RU"/>
              </w:rPr>
              <w:t xml:space="preserve"> ______________А.Н. Стойкин</w:t>
            </w:r>
          </w:p>
        </w:tc>
        <w:tc>
          <w:tcPr>
            <w:tcW w:w="4784" w:type="dxa"/>
          </w:tcPr>
          <w:p w14:paraId="106693A9" w14:textId="77777777" w:rsidR="00E24516" w:rsidRPr="00F27662" w:rsidRDefault="00E24516" w:rsidP="00CD1219">
            <w:pPr>
              <w:widowControl/>
              <w:suppressAutoHyphens w:val="0"/>
              <w:jc w:val="both"/>
              <w:rPr>
                <w:rFonts w:eastAsia="Times New Roman" w:cs="Courier New"/>
                <w:color w:val="000000" w:themeColor="text1"/>
                <w:kern w:val="0"/>
                <w:sz w:val="28"/>
                <w:szCs w:val="20"/>
                <w:lang w:eastAsia="ru-RU"/>
              </w:rPr>
            </w:pPr>
          </w:p>
          <w:p w14:paraId="4A3B81BA" w14:textId="77777777" w:rsidR="00E24516" w:rsidRPr="00F27662" w:rsidRDefault="00E24516" w:rsidP="00CD1219">
            <w:pPr>
              <w:widowControl/>
              <w:suppressAutoHyphens w:val="0"/>
              <w:ind w:left="600"/>
              <w:jc w:val="both"/>
              <w:rPr>
                <w:rFonts w:eastAsia="Times New Roman" w:cs="Courier New"/>
                <w:color w:val="000000" w:themeColor="text1"/>
                <w:kern w:val="0"/>
                <w:sz w:val="28"/>
                <w:szCs w:val="20"/>
                <w:lang w:val="x-none"/>
              </w:rPr>
            </w:pPr>
            <w:r w:rsidRPr="00F27662">
              <w:rPr>
                <w:rFonts w:eastAsia="Times New Roman" w:cs="Courier New"/>
                <w:color w:val="000000" w:themeColor="text1"/>
                <w:kern w:val="0"/>
                <w:sz w:val="28"/>
                <w:szCs w:val="20"/>
                <w:lang w:eastAsia="ru-RU"/>
              </w:rPr>
              <w:t xml:space="preserve">________________И.В. Матвеев </w:t>
            </w:r>
          </w:p>
        </w:tc>
      </w:tr>
      <w:bookmarkEnd w:id="0"/>
      <w:tr w:rsidR="00E24516" w:rsidRPr="00F27662" w14:paraId="13ECAB9E" w14:textId="77777777" w:rsidTr="00CD1219">
        <w:tc>
          <w:tcPr>
            <w:tcW w:w="5070" w:type="dxa"/>
          </w:tcPr>
          <w:p w14:paraId="79E010FC" w14:textId="77777777" w:rsidR="00E24516" w:rsidRPr="00F27662" w:rsidRDefault="00E24516" w:rsidP="00CD1219">
            <w:pPr>
              <w:widowControl/>
              <w:suppressAutoHyphens w:val="0"/>
              <w:snapToGrid w:val="0"/>
              <w:jc w:val="both"/>
              <w:rPr>
                <w:rFonts w:eastAsia="Times New Roman" w:cs="Courier New"/>
                <w:color w:val="000000" w:themeColor="text1"/>
                <w:kern w:val="0"/>
                <w:sz w:val="28"/>
                <w:szCs w:val="20"/>
                <w:lang w:val="x-none"/>
              </w:rPr>
            </w:pPr>
          </w:p>
        </w:tc>
        <w:tc>
          <w:tcPr>
            <w:tcW w:w="4784" w:type="dxa"/>
          </w:tcPr>
          <w:p w14:paraId="23F89EB1" w14:textId="77777777" w:rsidR="00E24516" w:rsidRPr="00F27662" w:rsidRDefault="00E24516" w:rsidP="00CD1219">
            <w:pPr>
              <w:widowControl/>
              <w:suppressAutoHyphens w:val="0"/>
              <w:jc w:val="both"/>
              <w:rPr>
                <w:rFonts w:eastAsia="Times New Roman" w:cs="Courier New"/>
                <w:color w:val="000000" w:themeColor="text1"/>
                <w:kern w:val="0"/>
                <w:sz w:val="28"/>
                <w:szCs w:val="20"/>
                <w:lang w:eastAsia="ru-RU"/>
              </w:rPr>
            </w:pPr>
          </w:p>
        </w:tc>
      </w:tr>
    </w:tbl>
    <w:p w14:paraId="069A60E4"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37CC8C26"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tbl>
      <w:tblPr>
        <w:tblW w:w="0" w:type="auto"/>
        <w:tblLook w:val="04A0" w:firstRow="1" w:lastRow="0" w:firstColumn="1" w:lastColumn="0" w:noHBand="0" w:noVBand="1"/>
      </w:tblPr>
      <w:tblGrid>
        <w:gridCol w:w="4927"/>
        <w:gridCol w:w="4927"/>
      </w:tblGrid>
      <w:tr w:rsidR="00F27662" w:rsidRPr="00F27662" w14:paraId="5DB22DDC" w14:textId="77777777" w:rsidTr="00CD1219">
        <w:tc>
          <w:tcPr>
            <w:tcW w:w="4927" w:type="dxa"/>
          </w:tcPr>
          <w:p w14:paraId="164EC812" w14:textId="3F822E12" w:rsidR="00736740" w:rsidRPr="00F27662" w:rsidRDefault="00736740" w:rsidP="00CD1219">
            <w:pPr>
              <w:suppressAutoHyphens w:val="0"/>
              <w:spacing w:line="240" w:lineRule="auto"/>
              <w:textAlignment w:val="auto"/>
              <w:rPr>
                <w:rFonts w:eastAsia="Times New Roman" w:cs="Courier New"/>
                <w:color w:val="000000" w:themeColor="text1"/>
                <w:kern w:val="0"/>
                <w:sz w:val="28"/>
                <w:szCs w:val="20"/>
                <w:lang w:eastAsia="ru-RU"/>
              </w:rPr>
            </w:pPr>
          </w:p>
        </w:tc>
        <w:tc>
          <w:tcPr>
            <w:tcW w:w="4927" w:type="dxa"/>
          </w:tcPr>
          <w:p w14:paraId="583E00D1" w14:textId="3EE7039B" w:rsidR="00736740" w:rsidRPr="00F27662" w:rsidRDefault="00736740" w:rsidP="00CD1219">
            <w:pPr>
              <w:suppressAutoHyphens w:val="0"/>
              <w:spacing w:line="240" w:lineRule="auto"/>
              <w:textAlignment w:val="auto"/>
              <w:rPr>
                <w:rFonts w:eastAsia="Times New Roman" w:cs="Courier New"/>
                <w:color w:val="000000" w:themeColor="text1"/>
                <w:kern w:val="0"/>
                <w:sz w:val="28"/>
                <w:szCs w:val="20"/>
                <w:lang w:eastAsia="ru-RU"/>
              </w:rPr>
            </w:pPr>
          </w:p>
        </w:tc>
      </w:tr>
      <w:tr w:rsidR="00736740" w:rsidRPr="00F27662" w14:paraId="61D9BAE9" w14:textId="77777777" w:rsidTr="00CD1219">
        <w:tc>
          <w:tcPr>
            <w:tcW w:w="4927" w:type="dxa"/>
          </w:tcPr>
          <w:p w14:paraId="7BF832B3" w14:textId="08F79D73" w:rsidR="00736740" w:rsidRPr="00F27662" w:rsidRDefault="00736740" w:rsidP="00CD1219">
            <w:pPr>
              <w:suppressAutoHyphens w:val="0"/>
              <w:spacing w:line="240" w:lineRule="auto"/>
              <w:jc w:val="both"/>
              <w:textAlignment w:val="auto"/>
              <w:rPr>
                <w:rFonts w:eastAsia="Times New Roman" w:cs="Courier New"/>
                <w:color w:val="000000" w:themeColor="text1"/>
                <w:kern w:val="0"/>
                <w:sz w:val="28"/>
                <w:szCs w:val="20"/>
                <w:lang w:eastAsia="ru-RU"/>
              </w:rPr>
            </w:pPr>
          </w:p>
        </w:tc>
        <w:tc>
          <w:tcPr>
            <w:tcW w:w="4927" w:type="dxa"/>
          </w:tcPr>
          <w:p w14:paraId="427D740C" w14:textId="002E3D70" w:rsidR="00736740" w:rsidRPr="00F27662" w:rsidRDefault="00736740" w:rsidP="00CD1219">
            <w:pPr>
              <w:suppressAutoHyphens w:val="0"/>
              <w:spacing w:line="240" w:lineRule="auto"/>
              <w:jc w:val="both"/>
              <w:textAlignment w:val="auto"/>
              <w:rPr>
                <w:rFonts w:eastAsia="Times New Roman" w:cs="Courier New"/>
                <w:color w:val="000000" w:themeColor="text1"/>
                <w:kern w:val="0"/>
                <w:sz w:val="28"/>
                <w:szCs w:val="20"/>
                <w:lang w:eastAsia="ru-RU"/>
              </w:rPr>
            </w:pPr>
          </w:p>
        </w:tc>
      </w:tr>
    </w:tbl>
    <w:p w14:paraId="75329C60"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46E8AEB1"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15962DF9"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4D9132C3"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22166D94"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4D0AE25A"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0426438E"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7D5F41AF"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0B23536D"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06C69A1E"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558CA6DD"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2CF8041D"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603C87A9"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1F879149"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7B5979BA"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39AC9680"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543528E3"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282BC3E9"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65330044"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7BED124F"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6374DA87"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61F8B0F8"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41083217"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43036BF8"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61987B33"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7A09844B"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5E432D67"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5A12B722"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37475" w:rsidRPr="00F27662" w14:paraId="2906DBAA" w14:textId="77777777" w:rsidTr="005C54FD">
        <w:tc>
          <w:tcPr>
            <w:tcW w:w="4927" w:type="dxa"/>
          </w:tcPr>
          <w:p w14:paraId="7627ABE6"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tc>
        <w:tc>
          <w:tcPr>
            <w:tcW w:w="4927" w:type="dxa"/>
          </w:tcPr>
          <w:p w14:paraId="01266A22" w14:textId="47CA04B0" w:rsidR="00E24516" w:rsidRPr="00F27662" w:rsidRDefault="00E24516" w:rsidP="00BA2FA8">
            <w:pPr>
              <w:widowControl/>
              <w:tabs>
                <w:tab w:val="left" w:pos="5565"/>
              </w:tabs>
              <w:suppressAutoHyphens w:val="0"/>
              <w:spacing w:line="240" w:lineRule="auto"/>
              <w:textAlignment w:val="auto"/>
              <w:rPr>
                <w:rFonts w:eastAsia="Times New Roman" w:cs="Times New Roman"/>
                <w:color w:val="000000" w:themeColor="text1"/>
                <w:kern w:val="0"/>
                <w:sz w:val="28"/>
                <w:szCs w:val="28"/>
                <w:lang w:eastAsia="ru-RU"/>
              </w:rPr>
            </w:pPr>
          </w:p>
          <w:p w14:paraId="2C22A829" w14:textId="77777777" w:rsidR="00BA2FA8" w:rsidRPr="00F27662" w:rsidRDefault="00BA2FA8" w:rsidP="00BA2FA8">
            <w:pPr>
              <w:widowControl/>
              <w:tabs>
                <w:tab w:val="left" w:pos="5565"/>
              </w:tabs>
              <w:suppressAutoHyphens w:val="0"/>
              <w:spacing w:line="240" w:lineRule="auto"/>
              <w:textAlignment w:val="auto"/>
              <w:rPr>
                <w:rFonts w:eastAsia="Times New Roman" w:cs="Times New Roman"/>
                <w:color w:val="000000" w:themeColor="text1"/>
                <w:kern w:val="0"/>
                <w:sz w:val="28"/>
                <w:szCs w:val="28"/>
                <w:lang w:eastAsia="ru-RU"/>
              </w:rPr>
            </w:pPr>
          </w:p>
          <w:p w14:paraId="6AFA9182" w14:textId="16CAE7AC" w:rsidR="00137475" w:rsidRPr="00F27662" w:rsidRDefault="00137475" w:rsidP="00137475">
            <w:pPr>
              <w:widowControl/>
              <w:tabs>
                <w:tab w:val="left" w:pos="5565"/>
              </w:tabs>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lastRenderedPageBreak/>
              <w:t>ПРИЛОЖЕНИЕ</w:t>
            </w:r>
          </w:p>
          <w:p w14:paraId="29AD2B47" w14:textId="77777777" w:rsidR="00137475" w:rsidRPr="00F27662" w:rsidRDefault="00137475" w:rsidP="00137475">
            <w:pPr>
              <w:widowControl/>
              <w:tabs>
                <w:tab w:val="left" w:pos="5565"/>
              </w:tabs>
              <w:suppressAutoHyphens w:val="0"/>
              <w:spacing w:line="240" w:lineRule="auto"/>
              <w:jc w:val="center"/>
              <w:textAlignment w:val="auto"/>
              <w:rPr>
                <w:rFonts w:eastAsia="Times New Roman" w:cs="Times New Roman"/>
                <w:color w:val="000000" w:themeColor="text1"/>
                <w:kern w:val="0"/>
                <w:sz w:val="28"/>
                <w:szCs w:val="28"/>
                <w:lang w:eastAsia="ru-RU"/>
              </w:rPr>
            </w:pPr>
          </w:p>
          <w:p w14:paraId="736210CA" w14:textId="6C9E2ADF" w:rsidR="00137475" w:rsidRPr="00F27662" w:rsidRDefault="00137475" w:rsidP="00137475">
            <w:pPr>
              <w:widowControl/>
              <w:tabs>
                <w:tab w:val="left" w:pos="5565"/>
              </w:tabs>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УТВЕРЖД</w:t>
            </w:r>
            <w:r w:rsidR="00597A2C" w:rsidRPr="00F27662">
              <w:rPr>
                <w:rFonts w:eastAsia="Times New Roman" w:cs="Times New Roman"/>
                <w:color w:val="000000" w:themeColor="text1"/>
                <w:kern w:val="0"/>
                <w:sz w:val="28"/>
                <w:szCs w:val="28"/>
                <w:lang w:eastAsia="ru-RU"/>
              </w:rPr>
              <w:t>Ё</w:t>
            </w:r>
            <w:r w:rsidRPr="00F27662">
              <w:rPr>
                <w:rFonts w:eastAsia="Times New Roman" w:cs="Times New Roman"/>
                <w:color w:val="000000" w:themeColor="text1"/>
                <w:kern w:val="0"/>
                <w:sz w:val="28"/>
                <w:szCs w:val="28"/>
                <w:lang w:eastAsia="ru-RU"/>
              </w:rPr>
              <w:t>Н</w:t>
            </w:r>
          </w:p>
          <w:p w14:paraId="2C3EAFF4" w14:textId="77777777" w:rsidR="00597A2C" w:rsidRPr="00F27662" w:rsidRDefault="00137475" w:rsidP="00137475">
            <w:pPr>
              <w:widowControl/>
              <w:tabs>
                <w:tab w:val="left" w:pos="5565"/>
              </w:tabs>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решением Совета </w:t>
            </w:r>
          </w:p>
          <w:p w14:paraId="54694758" w14:textId="64C9656B" w:rsidR="00137475" w:rsidRPr="00F27662" w:rsidRDefault="00137475" w:rsidP="00137475">
            <w:pPr>
              <w:widowControl/>
              <w:tabs>
                <w:tab w:val="left" w:pos="5565"/>
              </w:tabs>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Тбилисского</w:t>
            </w:r>
            <w:r w:rsidR="00597A2C"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сельского поселения</w:t>
            </w:r>
          </w:p>
          <w:p w14:paraId="65E2DABA" w14:textId="77777777" w:rsidR="00137475" w:rsidRPr="00F27662" w:rsidRDefault="00137475" w:rsidP="00137475">
            <w:pPr>
              <w:widowControl/>
              <w:tabs>
                <w:tab w:val="left" w:pos="5565"/>
              </w:tabs>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Тбилисского района</w:t>
            </w:r>
          </w:p>
          <w:p w14:paraId="4AEDF0A7" w14:textId="1183D37F" w:rsidR="00137475" w:rsidRPr="00F27662" w:rsidRDefault="0018010B" w:rsidP="00137475">
            <w:pPr>
              <w:widowControl/>
              <w:tabs>
                <w:tab w:val="left" w:pos="5565"/>
              </w:tabs>
              <w:suppressAutoHyphens w:val="0"/>
              <w:spacing w:line="240" w:lineRule="auto"/>
              <w:jc w:val="center"/>
              <w:textAlignment w:val="auto"/>
              <w:rPr>
                <w:rFonts w:eastAsia="Times New Roman" w:cs="Times New Roman"/>
                <w:color w:val="000000" w:themeColor="text1"/>
                <w:kern w:val="0"/>
                <w:sz w:val="28"/>
                <w:szCs w:val="28"/>
                <w:lang w:eastAsia="ru-RU"/>
              </w:rPr>
            </w:pPr>
            <w:r>
              <w:rPr>
                <w:rFonts w:eastAsia="Times New Roman" w:cs="Times New Roman"/>
                <w:color w:val="000000" w:themeColor="text1"/>
                <w:kern w:val="0"/>
                <w:sz w:val="28"/>
                <w:szCs w:val="28"/>
                <w:lang w:eastAsia="ru-RU"/>
              </w:rPr>
              <w:t>от 28.03.</w:t>
            </w:r>
            <w:bookmarkStart w:id="1" w:name="_GoBack"/>
            <w:bookmarkEnd w:id="1"/>
            <w:r w:rsidR="00137475" w:rsidRPr="00F27662">
              <w:rPr>
                <w:rFonts w:eastAsia="Times New Roman" w:cs="Times New Roman"/>
                <w:color w:val="000000" w:themeColor="text1"/>
                <w:kern w:val="0"/>
                <w:sz w:val="28"/>
                <w:szCs w:val="28"/>
                <w:lang w:eastAsia="ru-RU"/>
              </w:rPr>
              <w:t>202</w:t>
            </w:r>
            <w:r w:rsidR="00597A2C" w:rsidRPr="00F27662">
              <w:rPr>
                <w:rFonts w:eastAsia="Times New Roman" w:cs="Times New Roman"/>
                <w:color w:val="000000" w:themeColor="text1"/>
                <w:kern w:val="0"/>
                <w:sz w:val="28"/>
                <w:szCs w:val="28"/>
                <w:lang w:eastAsia="ru-RU"/>
              </w:rPr>
              <w:t>5</w:t>
            </w:r>
            <w:r>
              <w:rPr>
                <w:rFonts w:eastAsia="Times New Roman" w:cs="Times New Roman"/>
                <w:color w:val="000000" w:themeColor="text1"/>
                <w:kern w:val="0"/>
                <w:sz w:val="28"/>
                <w:szCs w:val="28"/>
                <w:lang w:eastAsia="ru-RU"/>
              </w:rPr>
              <w:t xml:space="preserve"> г. № 53</w:t>
            </w:r>
          </w:p>
          <w:p w14:paraId="253623C4"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tc>
      </w:tr>
    </w:tbl>
    <w:p w14:paraId="0725CAD9"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4FE3A240"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6AD44CA9" w14:textId="77777777" w:rsidR="00137475" w:rsidRPr="00F27662" w:rsidRDefault="00137475" w:rsidP="00137475">
      <w:pPr>
        <w:widowControl/>
        <w:tabs>
          <w:tab w:val="left" w:pos="5565"/>
        </w:tabs>
        <w:suppressAutoHyphens w:val="0"/>
        <w:spacing w:line="240" w:lineRule="auto"/>
        <w:jc w:val="center"/>
        <w:textAlignment w:val="auto"/>
        <w:rPr>
          <w:rFonts w:eastAsia="Times New Roman" w:cs="Times New Roman"/>
          <w:b/>
          <w:color w:val="000000" w:themeColor="text1"/>
          <w:kern w:val="0"/>
          <w:sz w:val="28"/>
          <w:szCs w:val="28"/>
          <w:lang w:eastAsia="ru-RU"/>
        </w:rPr>
      </w:pPr>
    </w:p>
    <w:p w14:paraId="6D8DE04F" w14:textId="77777777" w:rsidR="00137475" w:rsidRPr="00F27662" w:rsidRDefault="00137475" w:rsidP="00137475">
      <w:pPr>
        <w:widowControl/>
        <w:tabs>
          <w:tab w:val="left" w:pos="5565"/>
        </w:tabs>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ПОРЯДОК</w:t>
      </w:r>
    </w:p>
    <w:p w14:paraId="76E32CB5" w14:textId="77777777" w:rsidR="00137475" w:rsidRPr="00F27662" w:rsidRDefault="00137475" w:rsidP="00137475">
      <w:pPr>
        <w:widowControl/>
        <w:tabs>
          <w:tab w:val="left" w:pos="5565"/>
        </w:tabs>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деятельности общественных кладбищ</w:t>
      </w:r>
    </w:p>
    <w:p w14:paraId="04371F42" w14:textId="77777777" w:rsidR="00137475" w:rsidRPr="00F27662" w:rsidRDefault="00137475" w:rsidP="00137475">
      <w:pPr>
        <w:widowControl/>
        <w:tabs>
          <w:tab w:val="left" w:pos="5565"/>
        </w:tabs>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 на территории Тбилисского сельского поселения</w:t>
      </w:r>
    </w:p>
    <w:p w14:paraId="51B6D20F" w14:textId="77777777" w:rsidR="00137475" w:rsidRPr="00F27662" w:rsidRDefault="00137475" w:rsidP="00137475">
      <w:pPr>
        <w:widowControl/>
        <w:tabs>
          <w:tab w:val="left" w:pos="5565"/>
        </w:tabs>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Тбилисского района</w:t>
      </w:r>
    </w:p>
    <w:p w14:paraId="6DA5744B" w14:textId="77777777" w:rsidR="00137475" w:rsidRPr="00F27662" w:rsidRDefault="00137475" w:rsidP="00137475">
      <w:pPr>
        <w:widowControl/>
        <w:tabs>
          <w:tab w:val="left" w:pos="5565"/>
        </w:tabs>
        <w:suppressAutoHyphens w:val="0"/>
        <w:spacing w:line="240" w:lineRule="auto"/>
        <w:jc w:val="center"/>
        <w:textAlignment w:val="auto"/>
        <w:rPr>
          <w:rFonts w:eastAsia="Times New Roman" w:cs="Times New Roman"/>
          <w:b/>
          <w:color w:val="000000" w:themeColor="text1"/>
          <w:kern w:val="0"/>
          <w:sz w:val="28"/>
          <w:szCs w:val="28"/>
          <w:lang w:eastAsia="ru-RU"/>
        </w:rPr>
      </w:pPr>
    </w:p>
    <w:p w14:paraId="7F6B6232" w14:textId="77777777" w:rsidR="00137475" w:rsidRPr="00F27662" w:rsidRDefault="00137475" w:rsidP="00137475">
      <w:pPr>
        <w:widowControl/>
        <w:tabs>
          <w:tab w:val="left" w:pos="0"/>
        </w:tabs>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1. Общие положения</w:t>
      </w:r>
    </w:p>
    <w:p w14:paraId="55A3093B" w14:textId="77777777" w:rsidR="00137475" w:rsidRPr="00F27662" w:rsidRDefault="00137475" w:rsidP="00137475">
      <w:pPr>
        <w:widowControl/>
        <w:tabs>
          <w:tab w:val="left" w:pos="0"/>
        </w:tabs>
        <w:suppressAutoHyphens w:val="0"/>
        <w:spacing w:line="240" w:lineRule="auto"/>
        <w:jc w:val="center"/>
        <w:textAlignment w:val="auto"/>
        <w:rPr>
          <w:rFonts w:eastAsia="Times New Roman" w:cs="Times New Roman"/>
          <w:b/>
          <w:color w:val="000000" w:themeColor="text1"/>
          <w:kern w:val="0"/>
          <w:sz w:val="28"/>
          <w:szCs w:val="28"/>
          <w:lang w:eastAsia="ru-RU"/>
        </w:rPr>
      </w:pPr>
    </w:p>
    <w:p w14:paraId="6AA5FA04" w14:textId="77777777" w:rsidR="00137475" w:rsidRPr="00F27662" w:rsidRDefault="00137475" w:rsidP="0028282B">
      <w:pPr>
        <w:widowControl/>
        <w:tabs>
          <w:tab w:val="left" w:pos="5565"/>
        </w:tabs>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1.1. Настоящий Порядок деятельности общественных кладбищ на территории Тбилисского сельского поселения Тбилисского района (далее – Порядок) разработан в соответствии с Градостроительным и Земельным кодексами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12 января 1996 года № 8-ФЗ «О погребении и похоронном деле», Законом Краснодарского края от 4 февраля 2004 года № 666-КЗ «О погребении и похоронном деле в Краснодарском крае», постановлением Главного государственного санитарного врача Российской Федерации от 28 января 2021 года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Рекомендаций о порядке похорон и содержании кладбищ в Российской Федерации МДК 11-01.2002 (рекомендованы протоколом НТС Госстроя РФ от 25 декабря 2001 года             № 01-НС-22/1), уставом Тбилисского сельского поселения Тбилисского района и определяет основные требования к  организации деятельности общественных кладбищ.</w:t>
      </w:r>
    </w:p>
    <w:p w14:paraId="7C7566A2" w14:textId="2CDEB015" w:rsidR="00137475" w:rsidRPr="00F27662" w:rsidRDefault="00137475" w:rsidP="0028282B">
      <w:pPr>
        <w:widowControl/>
        <w:tabs>
          <w:tab w:val="left" w:pos="5565"/>
        </w:tabs>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1.2. </w:t>
      </w:r>
      <w:r w:rsidRPr="00F27662">
        <w:rPr>
          <w:rFonts w:eastAsia="Times New Roman" w:cs="Times New Roman"/>
          <w:color w:val="000000" w:themeColor="text1"/>
          <w:kern w:val="0"/>
          <w:sz w:val="28"/>
          <w:szCs w:val="28"/>
          <w:lang w:eastAsia="en-US"/>
        </w:rPr>
        <w:t xml:space="preserve">Общественные кладбища, расположенные на территории </w:t>
      </w:r>
      <w:r w:rsidRPr="00F27662">
        <w:rPr>
          <w:rFonts w:eastAsia="Times New Roman" w:cs="Times New Roman"/>
          <w:color w:val="000000" w:themeColor="text1"/>
          <w:kern w:val="0"/>
          <w:sz w:val="28"/>
          <w:szCs w:val="28"/>
          <w:lang w:eastAsia="ru-RU"/>
        </w:rPr>
        <w:t>Тбилисского сельского поселения Тбилисского района</w:t>
      </w:r>
      <w:r w:rsidRPr="00F27662">
        <w:rPr>
          <w:rFonts w:eastAsia="Times New Roman" w:cs="Times New Roman"/>
          <w:color w:val="000000" w:themeColor="text1"/>
          <w:kern w:val="0"/>
          <w:sz w:val="28"/>
          <w:szCs w:val="28"/>
          <w:lang w:eastAsia="en-US"/>
        </w:rPr>
        <w:t>, предназначены для погребения умерших с учетом их волеизъявления либо по решению специализированной службы по вопросам похоронного дела.</w:t>
      </w:r>
      <w:r w:rsidR="005D4A69" w:rsidRPr="00F27662">
        <w:rPr>
          <w:rFonts w:eastAsia="Times New Roman" w:cs="Times New Roman"/>
          <w:color w:val="000000" w:themeColor="text1"/>
          <w:kern w:val="0"/>
          <w:sz w:val="28"/>
          <w:szCs w:val="28"/>
          <w:lang w:eastAsia="en-US"/>
        </w:rPr>
        <w:t xml:space="preserve"> </w:t>
      </w:r>
    </w:p>
    <w:p w14:paraId="3EEF465E"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 xml:space="preserve">1.3. Под погребением на общественных кладбищах, расположенных на территории </w:t>
      </w:r>
      <w:r w:rsidRPr="00F27662">
        <w:rPr>
          <w:rFonts w:eastAsia="Times New Roman" w:cs="Times New Roman"/>
          <w:color w:val="000000" w:themeColor="text1"/>
          <w:kern w:val="0"/>
          <w:sz w:val="28"/>
          <w:szCs w:val="28"/>
          <w:lang w:eastAsia="ru-RU"/>
        </w:rPr>
        <w:t>Тбилисского сельского поселения Тбилисского района</w:t>
      </w:r>
      <w:r w:rsidRPr="00F27662">
        <w:rPr>
          <w:rFonts w:eastAsia="Times New Roman" w:cs="Times New Roman"/>
          <w:color w:val="000000" w:themeColor="text1"/>
          <w:kern w:val="0"/>
          <w:sz w:val="28"/>
          <w:szCs w:val="28"/>
          <w:lang w:eastAsia="en-US"/>
        </w:rPr>
        <w:t xml:space="preserve">, </w:t>
      </w:r>
      <w:r w:rsidRPr="00F27662">
        <w:rPr>
          <w:rFonts w:eastAsia="Times New Roman" w:cs="Times New Roman"/>
          <w:color w:val="000000" w:themeColor="text1"/>
          <w:kern w:val="0"/>
          <w:sz w:val="28"/>
          <w:szCs w:val="28"/>
          <w:lang w:eastAsia="en-US"/>
        </w:rPr>
        <w:lastRenderedPageBreak/>
        <w:t>понимаются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14:paraId="7C6B652D"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 xml:space="preserve">На общественных кладбищах погребение может осуществляться с учетом </w:t>
      </w:r>
      <w:proofErr w:type="spellStart"/>
      <w:r w:rsidRPr="00F27662">
        <w:rPr>
          <w:rFonts w:eastAsia="Times New Roman" w:cs="Times New Roman"/>
          <w:color w:val="000000" w:themeColor="text1"/>
          <w:kern w:val="0"/>
          <w:sz w:val="28"/>
          <w:szCs w:val="28"/>
          <w:lang w:eastAsia="en-US"/>
        </w:rPr>
        <w:t>вероисповедальных</w:t>
      </w:r>
      <w:proofErr w:type="spellEnd"/>
      <w:r w:rsidRPr="00F27662">
        <w:rPr>
          <w:rFonts w:eastAsia="Times New Roman" w:cs="Times New Roman"/>
          <w:color w:val="000000" w:themeColor="text1"/>
          <w:kern w:val="0"/>
          <w:sz w:val="28"/>
          <w:szCs w:val="28"/>
          <w:lang w:eastAsia="en-US"/>
        </w:rPr>
        <w:t>, воинских и иных обычаев и традиций.</w:t>
      </w:r>
    </w:p>
    <w:p w14:paraId="3F15782B"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На территории общественных кладбищ могут быть предусмотрены, с соблюдением государственных санитарно-эпидемиологических правил и нормативов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 а также для захоронения медицинских биологических отходов (эпидемиологически безопасных патологоанатомических и органических операционных отходов от родильного, гинекологического, хирургического отделений, морга).</w:t>
      </w:r>
    </w:p>
    <w:p w14:paraId="35AFD72C" w14:textId="38F44F88"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 xml:space="preserve">1.4. Погребение на территории </w:t>
      </w:r>
      <w:r w:rsidRPr="00F27662">
        <w:rPr>
          <w:rFonts w:eastAsia="Times New Roman" w:cs="Times New Roman"/>
          <w:color w:val="000000" w:themeColor="text1"/>
          <w:kern w:val="0"/>
          <w:sz w:val="28"/>
          <w:szCs w:val="28"/>
          <w:lang w:eastAsia="ru-RU"/>
        </w:rPr>
        <w:t>Тбилисского сельского поселения Тбилисского района</w:t>
      </w:r>
      <w:r w:rsidRPr="00F27662">
        <w:rPr>
          <w:rFonts w:eastAsia="Times New Roman" w:cs="Times New Roman"/>
          <w:color w:val="000000" w:themeColor="text1"/>
          <w:kern w:val="0"/>
          <w:sz w:val="28"/>
          <w:szCs w:val="28"/>
          <w:lang w:eastAsia="en-US"/>
        </w:rPr>
        <w:t xml:space="preserve"> осуществляется путем предания тела (останков) умершего земле (захоронение в могилу), а также путем предания земле (захоронение в могилу) урны с прахом умершего.</w:t>
      </w:r>
    </w:p>
    <w:p w14:paraId="11CCB955" w14:textId="77777777" w:rsidR="009F169E"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 xml:space="preserve">1.5. Общественные кладбища находятся в ведении администрации </w:t>
      </w:r>
      <w:r w:rsidRPr="00F27662">
        <w:rPr>
          <w:rFonts w:eastAsia="Times New Roman" w:cs="Times New Roman"/>
          <w:color w:val="000000" w:themeColor="text1"/>
          <w:kern w:val="0"/>
          <w:sz w:val="28"/>
          <w:szCs w:val="28"/>
          <w:lang w:eastAsia="ru-RU"/>
        </w:rPr>
        <w:t>Тбилисского сельского поселения Тбилисского района</w:t>
      </w:r>
      <w:r w:rsidRPr="00F27662">
        <w:rPr>
          <w:rFonts w:eastAsia="Times New Roman" w:cs="Times New Roman"/>
          <w:color w:val="000000" w:themeColor="text1"/>
          <w:kern w:val="0"/>
          <w:sz w:val="28"/>
          <w:szCs w:val="28"/>
          <w:lang w:eastAsia="en-US"/>
        </w:rPr>
        <w:t xml:space="preserve">, их содержание осуществляется за счет средств бюджета </w:t>
      </w:r>
      <w:r w:rsidRPr="00F27662">
        <w:rPr>
          <w:rFonts w:eastAsia="Times New Roman" w:cs="Times New Roman"/>
          <w:color w:val="000000" w:themeColor="text1"/>
          <w:kern w:val="0"/>
          <w:sz w:val="28"/>
          <w:szCs w:val="28"/>
          <w:lang w:eastAsia="ru-RU"/>
        </w:rPr>
        <w:t>Тбилисского сельского поселения Тбилисского района</w:t>
      </w:r>
      <w:r w:rsidRPr="00F27662">
        <w:rPr>
          <w:rFonts w:eastAsia="Times New Roman" w:cs="Times New Roman"/>
          <w:color w:val="000000" w:themeColor="text1"/>
          <w:kern w:val="0"/>
          <w:sz w:val="28"/>
          <w:szCs w:val="28"/>
          <w:lang w:eastAsia="en-US"/>
        </w:rPr>
        <w:t>.</w:t>
      </w:r>
    </w:p>
    <w:p w14:paraId="233A8925" w14:textId="77777777" w:rsidR="009F169E" w:rsidRPr="00F27662" w:rsidRDefault="009F169E"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 xml:space="preserve">1.6. </w:t>
      </w:r>
      <w:r w:rsidR="00137475" w:rsidRPr="00F27662">
        <w:rPr>
          <w:rFonts w:eastAsia="Times New Roman" w:cs="Times New Roman"/>
          <w:color w:val="000000" w:themeColor="text1"/>
          <w:kern w:val="0"/>
          <w:sz w:val="28"/>
          <w:szCs w:val="28"/>
          <w:lang w:eastAsia="ru-RU"/>
        </w:rPr>
        <w:t>Финансовое обеспечение похоронного дела осуществляется за счет средств соответствующих бюджетов в соответствии со статьями 9-11 Федерального закона от 12 января 1996 года №8-ФЗ «О погребении и похоронном деле».</w:t>
      </w:r>
    </w:p>
    <w:p w14:paraId="1F37B200" w14:textId="77777777" w:rsidR="009F169E" w:rsidRPr="00F27662" w:rsidRDefault="009F169E"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 xml:space="preserve">1.7. </w:t>
      </w:r>
      <w:r w:rsidR="00137475" w:rsidRPr="00F27662">
        <w:rPr>
          <w:rFonts w:eastAsia="Times New Roman" w:cs="Times New Roman"/>
          <w:color w:val="000000" w:themeColor="text1"/>
          <w:kern w:val="0"/>
          <w:sz w:val="28"/>
          <w:szCs w:val="28"/>
          <w:lang w:eastAsia="en-US"/>
        </w:rPr>
        <w:t>Уполномоченным исполнительным органом в сфере погребения и похоронного дела на территории</w:t>
      </w:r>
      <w:r w:rsidR="00137475" w:rsidRPr="00F27662">
        <w:rPr>
          <w:rFonts w:eastAsia="Times New Roman" w:cs="Times New Roman"/>
          <w:color w:val="000000" w:themeColor="text1"/>
          <w:kern w:val="0"/>
          <w:sz w:val="28"/>
          <w:szCs w:val="28"/>
          <w:lang w:eastAsia="ru-RU"/>
        </w:rPr>
        <w:t xml:space="preserve"> Тбилисского сельского поселения Тбилисского района</w:t>
      </w:r>
      <w:r w:rsidR="00137475" w:rsidRPr="00F27662">
        <w:rPr>
          <w:rFonts w:eastAsia="Times New Roman" w:cs="Times New Roman"/>
          <w:color w:val="000000" w:themeColor="text1"/>
          <w:kern w:val="0"/>
          <w:sz w:val="28"/>
          <w:szCs w:val="28"/>
          <w:lang w:eastAsia="en-US"/>
        </w:rPr>
        <w:t xml:space="preserve"> является администрация </w:t>
      </w:r>
      <w:r w:rsidR="00137475" w:rsidRPr="00F27662">
        <w:rPr>
          <w:rFonts w:eastAsia="Times New Roman" w:cs="Times New Roman"/>
          <w:color w:val="000000" w:themeColor="text1"/>
          <w:kern w:val="0"/>
          <w:sz w:val="28"/>
          <w:szCs w:val="28"/>
          <w:lang w:eastAsia="ru-RU"/>
        </w:rPr>
        <w:t>Тбилисского сельского поселения Тбилисского района</w:t>
      </w:r>
      <w:r w:rsidR="00137475" w:rsidRPr="00F27662">
        <w:rPr>
          <w:rFonts w:eastAsia="Times New Roman" w:cs="Times New Roman"/>
          <w:color w:val="000000" w:themeColor="text1"/>
          <w:kern w:val="0"/>
          <w:sz w:val="28"/>
          <w:szCs w:val="28"/>
          <w:lang w:eastAsia="en-US"/>
        </w:rPr>
        <w:t>.</w:t>
      </w:r>
    </w:p>
    <w:p w14:paraId="34278385" w14:textId="3C96491A" w:rsidR="00137475" w:rsidRPr="00F27662" w:rsidRDefault="009F169E"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 xml:space="preserve">1.8. </w:t>
      </w:r>
      <w:r w:rsidR="00137475" w:rsidRPr="00F27662">
        <w:rPr>
          <w:rFonts w:eastAsia="Times New Roman" w:cs="Times New Roman"/>
          <w:color w:val="000000" w:themeColor="text1"/>
          <w:kern w:val="0"/>
          <w:sz w:val="28"/>
          <w:szCs w:val="28"/>
          <w:lang w:eastAsia="ru-RU"/>
        </w:rPr>
        <w:t xml:space="preserve">Погребение и оказание услуг по погребению осуществляется специализированной службой по вопросам похоронного дела (далее – специализированная служба) муниципальным автономным учреждением «Радуга». </w:t>
      </w:r>
    </w:p>
    <w:p w14:paraId="6AED5497" w14:textId="77777777" w:rsidR="00137475" w:rsidRPr="00F27662" w:rsidRDefault="00137475" w:rsidP="0028282B">
      <w:pPr>
        <w:widowControl/>
        <w:tabs>
          <w:tab w:val="left" w:pos="5565"/>
        </w:tabs>
        <w:suppressAutoHyphens w:val="0"/>
        <w:spacing w:line="240" w:lineRule="auto"/>
        <w:ind w:firstLine="709"/>
        <w:jc w:val="both"/>
        <w:textAlignment w:val="auto"/>
        <w:rPr>
          <w:rFonts w:eastAsia="Times New Roman" w:cs="Times New Roman"/>
          <w:color w:val="000000" w:themeColor="text1"/>
          <w:kern w:val="0"/>
          <w:sz w:val="28"/>
          <w:szCs w:val="28"/>
          <w:lang w:eastAsia="ru-RU"/>
        </w:rPr>
      </w:pPr>
    </w:p>
    <w:p w14:paraId="2DD30571" w14:textId="77777777" w:rsidR="00137475" w:rsidRPr="00F27662" w:rsidRDefault="00137475" w:rsidP="0028282B">
      <w:pPr>
        <w:widowControl/>
        <w:tabs>
          <w:tab w:val="left" w:pos="5565"/>
        </w:tabs>
        <w:suppressAutoHyphens w:val="0"/>
        <w:spacing w:line="240" w:lineRule="auto"/>
        <w:ind w:firstLine="709"/>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2. Места погребения</w:t>
      </w:r>
    </w:p>
    <w:p w14:paraId="138478C6" w14:textId="77777777" w:rsidR="00137475" w:rsidRPr="00F27662" w:rsidRDefault="00137475" w:rsidP="0028282B">
      <w:pPr>
        <w:widowControl/>
        <w:suppressAutoHyphens w:val="0"/>
        <w:spacing w:line="240" w:lineRule="auto"/>
        <w:ind w:firstLine="709"/>
        <w:jc w:val="center"/>
        <w:textAlignment w:val="auto"/>
        <w:rPr>
          <w:rFonts w:eastAsia="Times New Roman" w:cs="Times New Roman"/>
          <w:b/>
          <w:color w:val="000000" w:themeColor="text1"/>
          <w:kern w:val="0"/>
          <w:sz w:val="28"/>
          <w:szCs w:val="28"/>
          <w:lang w:eastAsia="ru-RU"/>
        </w:rPr>
      </w:pPr>
    </w:p>
    <w:p w14:paraId="5C1A0AA9" w14:textId="3F46E7A8" w:rsidR="00137475" w:rsidRPr="00F27662" w:rsidRDefault="00137475" w:rsidP="0028282B">
      <w:pPr>
        <w:widowControl/>
        <w:tabs>
          <w:tab w:val="left" w:pos="0"/>
        </w:tabs>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2.1. Захоронения умерших</w:t>
      </w:r>
      <w:r w:rsidR="009F169E"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 xml:space="preserve">производятся на кладбищах, расположенных на территории Тбилисского сельского поселения Тбилисского района. </w:t>
      </w:r>
    </w:p>
    <w:p w14:paraId="6E17E137" w14:textId="3C65B7A6" w:rsidR="00137475" w:rsidRPr="00F27662" w:rsidRDefault="00137475" w:rsidP="0028282B">
      <w:pPr>
        <w:widowControl/>
        <w:tabs>
          <w:tab w:val="left" w:pos="0"/>
        </w:tabs>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2.1.1. По своему предназначению кладбища в Тбилисском сельском поселении Тбилисского района являются общественными и предназначены для погребения умерших</w:t>
      </w:r>
      <w:r w:rsidR="009F169E"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(Приложение № 1).</w:t>
      </w:r>
    </w:p>
    <w:p w14:paraId="2527E36F"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2.1.2. В зоне захоронения общественных кладбищ могут быть предусмотрены обособленные земельные участки (зоны) одиночных, родственных, семейных (родовых), почетных, воинских, братские (общие) захоронений, захоронений в стенах скорби.</w:t>
      </w:r>
    </w:p>
    <w:p w14:paraId="064CD4E5"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ru-RU"/>
        </w:rPr>
        <w:lastRenderedPageBreak/>
        <w:t xml:space="preserve">2.2. </w:t>
      </w:r>
      <w:r w:rsidRPr="00F27662">
        <w:rPr>
          <w:rFonts w:eastAsia="Times New Roman" w:cs="Times New Roman"/>
          <w:color w:val="000000" w:themeColor="text1"/>
          <w:kern w:val="0"/>
          <w:sz w:val="28"/>
          <w:szCs w:val="28"/>
          <w:lang w:eastAsia="en-US"/>
        </w:rPr>
        <w:t>Территории мест захоронения разделяются дорогами на участки (кварталы). По углам участков (кварталов) устанавливаются указатели их номеров.</w:t>
      </w:r>
    </w:p>
    <w:p w14:paraId="4C90182D"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 xml:space="preserve">2.2.1. У главного входа на кладбище устанавливается стенд с названием кладбища, годом основания, режимом работы, планом кладбища. На плане кладбища обозначаются основные зоны кладбища, здания и сооружения (при наличии), дороги, </w:t>
      </w:r>
      <w:r w:rsidRPr="00F27662">
        <w:rPr>
          <w:rFonts w:eastAsia="Times New Roman" w:cs="Times New Roman"/>
          <w:color w:val="000000" w:themeColor="text1"/>
          <w:kern w:val="0"/>
          <w:sz w:val="28"/>
          <w:szCs w:val="28"/>
          <w:lang w:eastAsia="ru-RU"/>
        </w:rPr>
        <w:t>дорожки, места общественного пользования, водопроводных кранов,</w:t>
      </w:r>
      <w:r w:rsidRPr="00F27662">
        <w:rPr>
          <w:rFonts w:eastAsia="Times New Roman" w:cs="Times New Roman"/>
          <w:color w:val="000000" w:themeColor="text1"/>
          <w:kern w:val="0"/>
          <w:sz w:val="28"/>
          <w:szCs w:val="28"/>
          <w:lang w:eastAsia="en-US"/>
        </w:rPr>
        <w:t xml:space="preserve"> участки (кварталы) захоронений и их нумерация.</w:t>
      </w:r>
    </w:p>
    <w:p w14:paraId="4EFC5F06" w14:textId="77777777" w:rsidR="00137475" w:rsidRPr="00F27662" w:rsidRDefault="00137475" w:rsidP="0028282B">
      <w:pPr>
        <w:widowControl/>
        <w:tabs>
          <w:tab w:val="left" w:pos="900"/>
        </w:tabs>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2.3. На территории кладбищ допускается размещение (строительство) исторических и культовых объектов (историко-мемориальные) и сооружений религиозного назначения, предназначенных для исполнения обрядов погребения.</w:t>
      </w:r>
    </w:p>
    <w:p w14:paraId="42D63981" w14:textId="77777777" w:rsidR="00137475" w:rsidRPr="00F27662" w:rsidRDefault="00137475" w:rsidP="0028282B">
      <w:pPr>
        <w:widowControl/>
        <w:tabs>
          <w:tab w:val="left" w:pos="900"/>
        </w:tabs>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2.4. Решение о создании нового кладбища принимается Советом Тбилисского сельского поселения Тбилисского района.</w:t>
      </w:r>
    </w:p>
    <w:p w14:paraId="2F68D8EA" w14:textId="6B718C5F"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2.5. Исполнитель волеизъявления умершего</w:t>
      </w:r>
      <w:r w:rsidR="009F169E" w:rsidRPr="00F27662">
        <w:rPr>
          <w:rFonts w:eastAsia="Times New Roman" w:cs="Times New Roman"/>
          <w:color w:val="000000" w:themeColor="text1"/>
          <w:kern w:val="0"/>
          <w:sz w:val="28"/>
          <w:szCs w:val="28"/>
          <w:lang w:eastAsia="en-US"/>
        </w:rPr>
        <w:t xml:space="preserve"> </w:t>
      </w:r>
      <w:r w:rsidRPr="00F27662">
        <w:rPr>
          <w:rFonts w:eastAsia="Times New Roman" w:cs="Times New Roman"/>
          <w:color w:val="000000" w:themeColor="text1"/>
          <w:kern w:val="0"/>
          <w:sz w:val="28"/>
          <w:szCs w:val="28"/>
          <w:lang w:eastAsia="en-US"/>
        </w:rPr>
        <w:t>либо лицо, взявшее на себя ответственность осуществить погребение умершего</w:t>
      </w:r>
      <w:r w:rsidR="00A5618D" w:rsidRPr="00F27662">
        <w:rPr>
          <w:rFonts w:eastAsia="Times New Roman" w:cs="Times New Roman"/>
          <w:color w:val="000000" w:themeColor="text1"/>
          <w:kern w:val="0"/>
          <w:sz w:val="28"/>
          <w:szCs w:val="28"/>
          <w:lang w:eastAsia="en-US"/>
        </w:rPr>
        <w:t xml:space="preserve"> </w:t>
      </w:r>
      <w:r w:rsidRPr="00F27662">
        <w:rPr>
          <w:rFonts w:eastAsia="Times New Roman" w:cs="Times New Roman"/>
          <w:color w:val="000000" w:themeColor="text1"/>
          <w:kern w:val="0"/>
          <w:sz w:val="28"/>
          <w:szCs w:val="28"/>
          <w:lang w:eastAsia="en-US"/>
        </w:rPr>
        <w:t xml:space="preserve">(далее - заявитель), обращается в администрацию </w:t>
      </w:r>
      <w:r w:rsidRPr="00F27662">
        <w:rPr>
          <w:rFonts w:eastAsia="Times New Roman" w:cs="Times New Roman"/>
          <w:color w:val="000000" w:themeColor="text1"/>
          <w:kern w:val="0"/>
          <w:sz w:val="28"/>
          <w:szCs w:val="28"/>
          <w:lang w:eastAsia="ru-RU"/>
        </w:rPr>
        <w:t>Тбилисского сельского поселения Тбилисского района</w:t>
      </w:r>
      <w:r w:rsidR="009F169E"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en-US"/>
        </w:rPr>
        <w:t>с заявлением о предоставлении места для захоронения.</w:t>
      </w:r>
    </w:p>
    <w:p w14:paraId="645654AF"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К заявлению прилагаются следующие документы:</w:t>
      </w:r>
    </w:p>
    <w:p w14:paraId="5EFBA8F2"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1) свидетельство о его смерти, выданное органами ЗАГС, или медицинское свидетельство о смерти (при предъявлении лицом, взявшим на себя обязанность осуществить погребение);</w:t>
      </w:r>
    </w:p>
    <w:p w14:paraId="778D30EA"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2) паспорт или иной документ, удостоверяющий личность заявителя;</w:t>
      </w:r>
    </w:p>
    <w:p w14:paraId="7E9A7B83"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3) справка о кремации (в случае захоронение урны с прахом).</w:t>
      </w:r>
    </w:p>
    <w:p w14:paraId="07815032"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Заявление может быть подано в произвольной форме.</w:t>
      </w:r>
    </w:p>
    <w:p w14:paraId="06EE4E88" w14:textId="77777777" w:rsidR="00137475" w:rsidRPr="00F27662" w:rsidRDefault="00137475" w:rsidP="0028282B">
      <w:pPr>
        <w:widowControl/>
        <w:tabs>
          <w:tab w:val="left" w:pos="5565"/>
        </w:tabs>
        <w:suppressAutoHyphens w:val="0"/>
        <w:spacing w:line="240" w:lineRule="auto"/>
        <w:ind w:firstLine="709"/>
        <w:textAlignment w:val="auto"/>
        <w:rPr>
          <w:rFonts w:eastAsia="Times New Roman" w:cs="Times New Roman"/>
          <w:b/>
          <w:color w:val="000000" w:themeColor="text1"/>
          <w:kern w:val="0"/>
          <w:sz w:val="28"/>
          <w:szCs w:val="28"/>
          <w:lang w:eastAsia="ru-RU"/>
        </w:rPr>
      </w:pPr>
    </w:p>
    <w:p w14:paraId="7F476C01" w14:textId="77777777" w:rsidR="00137475" w:rsidRPr="00F27662" w:rsidRDefault="00137475" w:rsidP="0028282B">
      <w:pPr>
        <w:widowControl/>
        <w:tabs>
          <w:tab w:val="left" w:pos="5565"/>
        </w:tabs>
        <w:suppressAutoHyphens w:val="0"/>
        <w:spacing w:line="240" w:lineRule="auto"/>
        <w:ind w:firstLine="709"/>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 Порядок организации похоронного обслуживания</w:t>
      </w:r>
    </w:p>
    <w:p w14:paraId="72074FD5" w14:textId="77777777" w:rsidR="00137475" w:rsidRPr="00F27662" w:rsidRDefault="00137475" w:rsidP="0028282B">
      <w:pPr>
        <w:widowControl/>
        <w:tabs>
          <w:tab w:val="left" w:pos="5565"/>
        </w:tabs>
        <w:suppressAutoHyphens w:val="0"/>
        <w:spacing w:line="240" w:lineRule="auto"/>
        <w:ind w:firstLine="709"/>
        <w:jc w:val="center"/>
        <w:textAlignment w:val="auto"/>
        <w:rPr>
          <w:rFonts w:eastAsia="Times New Roman" w:cs="Times New Roman"/>
          <w:color w:val="000000" w:themeColor="text1"/>
          <w:kern w:val="0"/>
          <w:sz w:val="28"/>
          <w:szCs w:val="28"/>
          <w:lang w:eastAsia="ru-RU"/>
        </w:rPr>
      </w:pPr>
    </w:p>
    <w:p w14:paraId="2EAF2604" w14:textId="77777777" w:rsidR="00A5618D"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3.1. Похоронное обслуживание должно обеспечивать выполнение следующих процессов:</w:t>
      </w:r>
    </w:p>
    <w:p w14:paraId="7FD474FF" w14:textId="1967658A"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прием заказов на похороны и оформление соответствующих документов;</w:t>
      </w:r>
    </w:p>
    <w:p w14:paraId="14996781"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предоставление и доставку похоронных принадлежностей по месту нахождения умерших, перевозку автокатафалком умерших из жилых и иных зданий, больниц на кладбища;</w:t>
      </w:r>
    </w:p>
    <w:p w14:paraId="5C2485EB"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погребение и перезахоронение умерших (традиционное погребение – захоронение гроба в землю);</w:t>
      </w:r>
    </w:p>
    <w:p w14:paraId="00328235"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создание архитектурно-ландшафтной среды мест захоронения.</w:t>
      </w:r>
    </w:p>
    <w:p w14:paraId="2CB9EC12"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3.2.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на территории Тбилисского сельского поселения Тбилисского района, федеральным законодательством гарантирован перечень услуг, оказываемых на безвозмездной основе.</w:t>
      </w:r>
    </w:p>
    <w:p w14:paraId="73A22696"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3.3. В гарантированный перечень услуг по погребению умершего, имевшего супруга, родственников, законного представителя или иных лиц, </w:t>
      </w:r>
      <w:r w:rsidRPr="00F27662">
        <w:rPr>
          <w:rFonts w:eastAsia="Times New Roman" w:cs="Times New Roman"/>
          <w:color w:val="000000" w:themeColor="text1"/>
          <w:kern w:val="0"/>
          <w:sz w:val="28"/>
          <w:szCs w:val="28"/>
          <w:lang w:eastAsia="ru-RU"/>
        </w:rPr>
        <w:lastRenderedPageBreak/>
        <w:t>взявших на себя обязанность осуществить погребение умершего, включаются следующие услуги, оказываемые на безвозмездной основе:</w:t>
      </w:r>
    </w:p>
    <w:p w14:paraId="2EAF2BA0"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оформление документов, необходимых для погребения;</w:t>
      </w:r>
    </w:p>
    <w:p w14:paraId="11295898"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предоставление и доставка гроба с обивкой и других предметов, необходимых для погребения;</w:t>
      </w:r>
    </w:p>
    <w:p w14:paraId="7A386CEC" w14:textId="18618A1E"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перевозка тела (останков) умершего на кладбище</w:t>
      </w:r>
      <w:r w:rsidR="00223E3E" w:rsidRPr="00F27662">
        <w:rPr>
          <w:rFonts w:eastAsia="Times New Roman" w:cs="Times New Roman"/>
          <w:color w:val="000000" w:themeColor="text1"/>
          <w:kern w:val="0"/>
          <w:sz w:val="28"/>
          <w:szCs w:val="28"/>
          <w:lang w:eastAsia="ru-RU"/>
        </w:rPr>
        <w:t xml:space="preserve"> (в крематорий)</w:t>
      </w:r>
      <w:r w:rsidRPr="00F27662">
        <w:rPr>
          <w:rFonts w:eastAsia="Times New Roman" w:cs="Times New Roman"/>
          <w:color w:val="000000" w:themeColor="text1"/>
          <w:kern w:val="0"/>
          <w:sz w:val="28"/>
          <w:szCs w:val="28"/>
          <w:lang w:eastAsia="ru-RU"/>
        </w:rPr>
        <w:t>;</w:t>
      </w:r>
    </w:p>
    <w:p w14:paraId="61B7924B" w14:textId="1521BEEF"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 погребение (копка могилы, захоронение в могилу, склеп или кремация с последующей выдачей урны с прахом </w:t>
      </w:r>
      <w:r w:rsidR="00223E3E" w:rsidRPr="00F27662">
        <w:rPr>
          <w:rFonts w:eastAsia="Times New Roman" w:cs="Times New Roman"/>
          <w:color w:val="000000" w:themeColor="text1"/>
          <w:kern w:val="0"/>
          <w:sz w:val="28"/>
          <w:szCs w:val="28"/>
          <w:lang w:eastAsia="ru-RU"/>
        </w:rPr>
        <w:t>и</w:t>
      </w:r>
      <w:r w:rsidRPr="00F27662">
        <w:rPr>
          <w:rFonts w:eastAsia="Times New Roman" w:cs="Times New Roman"/>
          <w:color w:val="000000" w:themeColor="text1"/>
          <w:kern w:val="0"/>
          <w:sz w:val="28"/>
          <w:szCs w:val="28"/>
          <w:lang w:eastAsia="ru-RU"/>
        </w:rPr>
        <w:t xml:space="preserve"> захоронением ее на кладбище или в нише стены скорби);</w:t>
      </w:r>
    </w:p>
    <w:p w14:paraId="5A742B20"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предоставление и установка похоронного регистрационного знака с надписью (фамилия, имя, отчество погребенного, даты его рождения и смерти).</w:t>
      </w:r>
    </w:p>
    <w:p w14:paraId="35A74956" w14:textId="46B0B979"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3.4. В гарантированный перечень услуг по погребению</w:t>
      </w:r>
      <w:r w:rsidR="00676D69" w:rsidRPr="00F27662">
        <w:rPr>
          <w:rFonts w:eastAsia="Times New Roman" w:cs="Times New Roman"/>
          <w:color w:val="000000" w:themeColor="text1"/>
          <w:kern w:val="0"/>
          <w:sz w:val="28"/>
          <w:szCs w:val="28"/>
          <w:lang w:eastAsia="ru-RU"/>
        </w:rPr>
        <w:t xml:space="preserve"> погибшего</w:t>
      </w:r>
      <w:r w:rsidRPr="00F27662">
        <w:rPr>
          <w:rFonts w:eastAsia="Times New Roman" w:cs="Times New Roman"/>
          <w:color w:val="000000" w:themeColor="text1"/>
          <w:kern w:val="0"/>
          <w:sz w:val="28"/>
          <w:szCs w:val="28"/>
          <w:lang w:eastAsia="ru-RU"/>
        </w:rPr>
        <w:t xml:space="preserve"> </w:t>
      </w:r>
      <w:r w:rsidR="00676D69" w:rsidRPr="00F27662">
        <w:rPr>
          <w:rFonts w:eastAsia="Times New Roman" w:cs="Times New Roman"/>
          <w:color w:val="000000" w:themeColor="text1"/>
          <w:kern w:val="0"/>
          <w:sz w:val="28"/>
          <w:szCs w:val="28"/>
          <w:lang w:eastAsia="ru-RU"/>
        </w:rPr>
        <w:t>(</w:t>
      </w:r>
      <w:r w:rsidRPr="00F27662">
        <w:rPr>
          <w:rFonts w:eastAsia="Times New Roman" w:cs="Times New Roman"/>
          <w:color w:val="000000" w:themeColor="text1"/>
          <w:kern w:val="0"/>
          <w:sz w:val="28"/>
          <w:szCs w:val="28"/>
          <w:lang w:eastAsia="ru-RU"/>
        </w:rPr>
        <w:t>умершего</w:t>
      </w:r>
      <w:r w:rsidR="00676D69" w:rsidRPr="00F27662">
        <w:rPr>
          <w:rFonts w:eastAsia="Times New Roman" w:cs="Times New Roman"/>
          <w:color w:val="000000" w:themeColor="text1"/>
          <w:kern w:val="0"/>
          <w:sz w:val="28"/>
          <w:szCs w:val="28"/>
          <w:lang w:eastAsia="ru-RU"/>
        </w:rPr>
        <w:t>)</w:t>
      </w:r>
      <w:r w:rsidRPr="00F27662">
        <w:rPr>
          <w:rFonts w:eastAsia="Times New Roman" w:cs="Times New Roman"/>
          <w:color w:val="000000" w:themeColor="text1"/>
          <w:kern w:val="0"/>
          <w:sz w:val="28"/>
          <w:szCs w:val="28"/>
          <w:lang w:eastAsia="ru-RU"/>
        </w:rPr>
        <w:t>, не имевшего супруга,</w:t>
      </w:r>
      <w:r w:rsidR="00676D69" w:rsidRPr="00F27662">
        <w:rPr>
          <w:rFonts w:eastAsia="Times New Roman" w:cs="Times New Roman"/>
          <w:color w:val="000000" w:themeColor="text1"/>
          <w:kern w:val="0"/>
          <w:sz w:val="28"/>
          <w:szCs w:val="28"/>
          <w:lang w:eastAsia="ru-RU"/>
        </w:rPr>
        <w:t xml:space="preserve"> близких </w:t>
      </w:r>
      <w:r w:rsidRPr="00F27662">
        <w:rPr>
          <w:rFonts w:eastAsia="Times New Roman" w:cs="Times New Roman"/>
          <w:color w:val="000000" w:themeColor="text1"/>
          <w:kern w:val="0"/>
          <w:sz w:val="28"/>
          <w:szCs w:val="28"/>
          <w:lang w:eastAsia="ru-RU"/>
        </w:rPr>
        <w:t>родственников,</w:t>
      </w:r>
      <w:r w:rsidR="00676D69" w:rsidRPr="00F27662">
        <w:rPr>
          <w:rFonts w:eastAsia="Times New Roman" w:cs="Times New Roman"/>
          <w:color w:val="000000" w:themeColor="text1"/>
          <w:kern w:val="0"/>
          <w:sz w:val="28"/>
          <w:szCs w:val="28"/>
          <w:lang w:eastAsia="ru-RU"/>
        </w:rPr>
        <w:t xml:space="preserve"> иных родственников</w:t>
      </w:r>
      <w:r w:rsidRPr="00F27662">
        <w:rPr>
          <w:rFonts w:eastAsia="Times New Roman" w:cs="Times New Roman"/>
          <w:color w:val="000000" w:themeColor="text1"/>
          <w:kern w:val="0"/>
          <w:sz w:val="28"/>
          <w:szCs w:val="28"/>
          <w:lang w:eastAsia="ru-RU"/>
        </w:rPr>
        <w:t xml:space="preserve"> </w:t>
      </w:r>
      <w:r w:rsidR="00676D69" w:rsidRPr="00F27662">
        <w:rPr>
          <w:rFonts w:eastAsia="Times New Roman" w:cs="Times New Roman"/>
          <w:color w:val="000000" w:themeColor="text1"/>
          <w:kern w:val="0"/>
          <w:sz w:val="28"/>
          <w:szCs w:val="28"/>
          <w:lang w:eastAsia="ru-RU"/>
        </w:rPr>
        <w:t xml:space="preserve">либо </w:t>
      </w:r>
      <w:r w:rsidRPr="00F27662">
        <w:rPr>
          <w:rFonts w:eastAsia="Times New Roman" w:cs="Times New Roman"/>
          <w:color w:val="000000" w:themeColor="text1"/>
          <w:kern w:val="0"/>
          <w:sz w:val="28"/>
          <w:szCs w:val="28"/>
          <w:lang w:eastAsia="ru-RU"/>
        </w:rPr>
        <w:t>законного представителя умершего, включаются следующие услуги:</w:t>
      </w:r>
    </w:p>
    <w:p w14:paraId="6DB5327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оформление документов, необходимых для погребения;</w:t>
      </w:r>
    </w:p>
    <w:p w14:paraId="105244C8" w14:textId="39BF2698" w:rsidR="00676D69" w:rsidRPr="00F27662" w:rsidRDefault="00676D69"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облачение тела;</w:t>
      </w:r>
    </w:p>
    <w:p w14:paraId="0DF5C78F" w14:textId="5A0AFE00" w:rsidR="00676D69" w:rsidRPr="00F27662" w:rsidRDefault="00676D69"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предоставления гроба;</w:t>
      </w:r>
    </w:p>
    <w:p w14:paraId="6863E740" w14:textId="0B0DFFDC"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перевозка умершего</w:t>
      </w:r>
      <w:r w:rsidR="008A121A"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на кладбище</w:t>
      </w:r>
      <w:r w:rsidR="00676D69" w:rsidRPr="00F27662">
        <w:rPr>
          <w:rFonts w:eastAsia="Times New Roman" w:cs="Times New Roman"/>
          <w:color w:val="000000" w:themeColor="text1"/>
          <w:kern w:val="0"/>
          <w:sz w:val="28"/>
          <w:szCs w:val="28"/>
          <w:lang w:eastAsia="ru-RU"/>
        </w:rPr>
        <w:t xml:space="preserve"> (в крематорий)</w:t>
      </w:r>
      <w:r w:rsidRPr="00F27662">
        <w:rPr>
          <w:rFonts w:eastAsia="Times New Roman" w:cs="Times New Roman"/>
          <w:color w:val="000000" w:themeColor="text1"/>
          <w:kern w:val="0"/>
          <w:sz w:val="28"/>
          <w:szCs w:val="28"/>
          <w:lang w:eastAsia="ru-RU"/>
        </w:rPr>
        <w:t>;</w:t>
      </w:r>
    </w:p>
    <w:p w14:paraId="5BAB8393" w14:textId="12D891C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погребение (копка могилы, захоронение в могилу или кремация с последующ</w:t>
      </w:r>
      <w:r w:rsidR="00676D69" w:rsidRPr="00F27662">
        <w:rPr>
          <w:rFonts w:eastAsia="Times New Roman" w:cs="Times New Roman"/>
          <w:color w:val="000000" w:themeColor="text1"/>
          <w:kern w:val="0"/>
          <w:sz w:val="28"/>
          <w:szCs w:val="28"/>
          <w:lang w:eastAsia="ru-RU"/>
        </w:rPr>
        <w:t xml:space="preserve">им </w:t>
      </w:r>
      <w:r w:rsidR="002F01AD" w:rsidRPr="00F27662">
        <w:rPr>
          <w:rFonts w:eastAsia="Times New Roman" w:cs="Times New Roman"/>
          <w:color w:val="000000" w:themeColor="text1"/>
          <w:kern w:val="0"/>
          <w:sz w:val="28"/>
          <w:szCs w:val="28"/>
          <w:lang w:eastAsia="ru-RU"/>
        </w:rPr>
        <w:t xml:space="preserve">захоронением урны с прахом </w:t>
      </w:r>
      <w:r w:rsidRPr="00F27662">
        <w:rPr>
          <w:rFonts w:eastAsia="Times New Roman" w:cs="Times New Roman"/>
          <w:color w:val="000000" w:themeColor="text1"/>
          <w:kern w:val="0"/>
          <w:sz w:val="28"/>
          <w:szCs w:val="28"/>
          <w:lang w:eastAsia="ru-RU"/>
        </w:rPr>
        <w:t>на кладбище</w:t>
      </w:r>
      <w:r w:rsidR="002F01AD" w:rsidRPr="00F27662">
        <w:rPr>
          <w:rFonts w:eastAsia="Times New Roman" w:cs="Times New Roman"/>
          <w:color w:val="000000" w:themeColor="text1"/>
          <w:kern w:val="0"/>
          <w:sz w:val="28"/>
          <w:szCs w:val="28"/>
          <w:lang w:eastAsia="ru-RU"/>
        </w:rPr>
        <w:t>);</w:t>
      </w:r>
    </w:p>
    <w:p w14:paraId="5DE38BDF"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предоставление и установка похоронного регистрационного знака с надписью (фамилия, имя, отчество погребенного, даты его рождения и смерти).</w:t>
      </w:r>
    </w:p>
    <w:p w14:paraId="7D79D24F"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3.5. Требования, предъявляемые к качеству услуг по погребению умершего, имевшего родственников или законного представителя, предоставляемых и оказываемых специализированной службой:</w:t>
      </w:r>
    </w:p>
    <w:p w14:paraId="45861AE8" w14:textId="23FFAB8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изготовление ксерокопий документов, необходимых для осуществления захоронения, в том числе, свидетельства о смерти, справки на пособие, справки с места жительства, оформление</w:t>
      </w:r>
      <w:r w:rsidR="008A121A"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справки на социальное пособие на погребение и счета-заказа на похороны;</w:t>
      </w:r>
    </w:p>
    <w:p w14:paraId="44C31A03"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предоставление автобуса или специально оборудованного транспортного средства осуществляется в сроки, указанные родственниками или законными представителями умершего, и перевозка гроба с телом умершего из дома или морга к месту погребения на одной автокатафалке. В случае перевозки гроба автомобильным транспортом грузоподъемностью свыше 3,5 тонны обязательно наличие соответствующей лицензии. Допускается использование другого вида автотранспорта для перевозки умерших, за исключением автотранспорта, используемого для перевозки пищевого сырья и продуктов питания.</w:t>
      </w:r>
    </w:p>
    <w:p w14:paraId="0BC9B5D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После перевозки и погребения умерших, транспорт должен в обязательном порядке подвергаться уборке и дезинфекции дезинфицирующими средствами, разрешенными к применению в установленном порядке.</w:t>
      </w:r>
    </w:p>
    <w:p w14:paraId="5452B1C8"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Специально оборудованное транспортного средство оборудуется приспособлением для облегчения погрузки-выгрузки гроба, его фиксации во время движения и местами для участников похорон.</w:t>
      </w:r>
    </w:p>
    <w:p w14:paraId="037B1EFA" w14:textId="3D816FC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lastRenderedPageBreak/>
        <w:t xml:space="preserve">3.6. Требования, предъявляемые к качеству услуг по погребению </w:t>
      </w:r>
      <w:r w:rsidR="0082533E" w:rsidRPr="00F27662">
        <w:rPr>
          <w:rFonts w:eastAsia="Times New Roman" w:cs="Times New Roman"/>
          <w:color w:val="000000" w:themeColor="text1"/>
          <w:kern w:val="0"/>
          <w:sz w:val="28"/>
          <w:szCs w:val="28"/>
          <w:lang w:eastAsia="ru-RU"/>
        </w:rPr>
        <w:t>погибшего (</w:t>
      </w:r>
      <w:r w:rsidRPr="00F27662">
        <w:rPr>
          <w:rFonts w:eastAsia="Times New Roman" w:cs="Times New Roman"/>
          <w:color w:val="000000" w:themeColor="text1"/>
          <w:kern w:val="0"/>
          <w:sz w:val="28"/>
          <w:szCs w:val="28"/>
          <w:lang w:eastAsia="ru-RU"/>
        </w:rPr>
        <w:t>умершего</w:t>
      </w:r>
      <w:r w:rsidR="0082533E" w:rsidRPr="00F27662">
        <w:rPr>
          <w:rFonts w:eastAsia="Times New Roman" w:cs="Times New Roman"/>
          <w:color w:val="000000" w:themeColor="text1"/>
          <w:kern w:val="0"/>
          <w:sz w:val="28"/>
          <w:szCs w:val="28"/>
          <w:lang w:eastAsia="ru-RU"/>
        </w:rPr>
        <w:t>)</w:t>
      </w:r>
      <w:r w:rsidRPr="00F27662">
        <w:rPr>
          <w:rFonts w:eastAsia="Times New Roman" w:cs="Times New Roman"/>
          <w:color w:val="000000" w:themeColor="text1"/>
          <w:kern w:val="0"/>
          <w:sz w:val="28"/>
          <w:szCs w:val="28"/>
          <w:lang w:eastAsia="ru-RU"/>
        </w:rPr>
        <w:t xml:space="preserve">, не имевшего </w:t>
      </w:r>
      <w:r w:rsidR="0082533E" w:rsidRPr="00F27662">
        <w:rPr>
          <w:rFonts w:eastAsia="Times New Roman" w:cs="Times New Roman"/>
          <w:color w:val="000000" w:themeColor="text1"/>
          <w:kern w:val="0"/>
          <w:sz w:val="28"/>
          <w:szCs w:val="28"/>
          <w:lang w:eastAsia="ru-RU"/>
        </w:rPr>
        <w:t xml:space="preserve">супруга, близких </w:t>
      </w:r>
      <w:r w:rsidRPr="00F27662">
        <w:rPr>
          <w:rFonts w:eastAsia="Times New Roman" w:cs="Times New Roman"/>
          <w:color w:val="000000" w:themeColor="text1"/>
          <w:kern w:val="0"/>
          <w:sz w:val="28"/>
          <w:szCs w:val="28"/>
          <w:lang w:eastAsia="ru-RU"/>
        </w:rPr>
        <w:t xml:space="preserve">родственников, </w:t>
      </w:r>
      <w:r w:rsidR="0082533E" w:rsidRPr="00F27662">
        <w:rPr>
          <w:rFonts w:eastAsia="Times New Roman" w:cs="Times New Roman"/>
          <w:color w:val="000000" w:themeColor="text1"/>
          <w:kern w:val="0"/>
          <w:sz w:val="28"/>
          <w:szCs w:val="28"/>
          <w:lang w:eastAsia="ru-RU"/>
        </w:rPr>
        <w:t xml:space="preserve">иных родственников либо </w:t>
      </w:r>
      <w:r w:rsidRPr="00F27662">
        <w:rPr>
          <w:rFonts w:eastAsia="Times New Roman" w:cs="Times New Roman"/>
          <w:color w:val="000000" w:themeColor="text1"/>
          <w:kern w:val="0"/>
          <w:sz w:val="28"/>
          <w:szCs w:val="28"/>
          <w:lang w:eastAsia="ru-RU"/>
        </w:rPr>
        <w:t>законного представителя умершего, предоставляемых и оказываемых специализированной службой:</w:t>
      </w:r>
    </w:p>
    <w:p w14:paraId="255FFDB7"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 создание списка умерших, проверка наличия умерших, составление схемы захоронения, изготовление ксерокопий документов; </w:t>
      </w:r>
    </w:p>
    <w:p w14:paraId="6E95255A" w14:textId="6F1310BE"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облачение тела умершего;</w:t>
      </w:r>
    </w:p>
    <w:p w14:paraId="6AC6DFA9"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предоставление автобуса или специально оборудованного транспортного средства к месту нахождения умершего и перевозка гроба с телом умершего из дома или морга к месту погребения на одном автокатафалке. В случае перевозки гроба автомобильным транспортом грузоподъемностью свыше 3,5 тонны обязательно наличие лицензии.</w:t>
      </w:r>
    </w:p>
    <w:p w14:paraId="6A7F3ADF"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Допускается использование другого вида автотранспорта для перевозки умерших за исключением автотранспорта, используемого для перевозки пищевого сырья и продуктов питания. </w:t>
      </w:r>
    </w:p>
    <w:p w14:paraId="2E026D2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После перевозки и погребения, умерших транспорт должен в обязательном порядке подвергаться уборке и дезинфекции дезинфицирующими средствами, разрешенными к применению в установленном порядке. </w:t>
      </w:r>
    </w:p>
    <w:p w14:paraId="2E235454"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Автокатафалк оборудуется приспособлением для облегчения погрузки-выгрузки гроба, его фиксации во время движения и местами для участников похорон.</w:t>
      </w:r>
    </w:p>
    <w:p w14:paraId="1433A62C" w14:textId="5BF7A0EA" w:rsidR="0082533E" w:rsidRPr="00F27662" w:rsidRDefault="0082533E"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3.6.1.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федеральным законодательством.</w:t>
      </w:r>
    </w:p>
    <w:p w14:paraId="0219D343" w14:textId="0DA8249A" w:rsidR="0082533E" w:rsidRPr="00F27662" w:rsidRDefault="0082533E"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3.6.2. </w:t>
      </w:r>
      <w:r w:rsidR="00676D69" w:rsidRPr="00F27662">
        <w:rPr>
          <w:rFonts w:eastAsia="Times New Roman" w:cs="Times New Roman"/>
          <w:color w:val="000000" w:themeColor="text1"/>
          <w:kern w:val="0"/>
          <w:sz w:val="28"/>
          <w:szCs w:val="28"/>
          <w:lang w:eastAsia="ru-RU"/>
        </w:rPr>
        <w:t>Погребение умерших, личность которых не установлена органами внутренних дел в определенные федеральным законодательством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14:paraId="1C66F375"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3.7. Глубина могилы для погребения составляет не менее 1,5 метра. Надмогильный холм устанавливается высотой не менее 0,5 метра. </w:t>
      </w:r>
    </w:p>
    <w:p w14:paraId="34969A49" w14:textId="60F2500D"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3.8. Оказание услуг согласно гарантированному перечню услуг по погребению осуществляется при предоставлении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следующих документов:</w:t>
      </w:r>
    </w:p>
    <w:p w14:paraId="10A9A0A3"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заявления в произвольной форме об оказании гарантированного перечня услуг по погребению на безвозмездной основе;</w:t>
      </w:r>
    </w:p>
    <w:p w14:paraId="1EE3A0B1" w14:textId="61C40258" w:rsidR="00796A56"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медицинского свидетельства о смерти и паспорта умершего, при погребении несовершеннолетних, умерших в возрасте до 14 лет</w:t>
      </w:r>
      <w:r w:rsidR="006B48AD" w:rsidRPr="00F27662">
        <w:rPr>
          <w:rFonts w:eastAsia="Times New Roman" w:cs="Times New Roman"/>
          <w:color w:val="000000" w:themeColor="text1"/>
          <w:kern w:val="0"/>
          <w:sz w:val="28"/>
          <w:szCs w:val="28"/>
          <w:lang w:eastAsia="ru-RU"/>
        </w:rPr>
        <w:t>;</w:t>
      </w:r>
    </w:p>
    <w:p w14:paraId="568456F1" w14:textId="761BADB3"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lastRenderedPageBreak/>
        <w:t>- свидетельства о рождении (кроме случаев погребения мертворожденных детей по истечении 154 дней беременности) или копии самостоятельно оформленного в органах записи актов гражданского состояния свидетельства о смерти.</w:t>
      </w:r>
    </w:p>
    <w:p w14:paraId="2E085190"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3.9. Оплата стоимости услуг, предоставляемых сверх гарантированного перечня услуг по погребению, производится за счет средств лица, взявшего на себя обязанность осуществить погребение.</w:t>
      </w:r>
    </w:p>
    <w:p w14:paraId="102DDE60"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3.10. В местах оформления документов, необходимых для погребения, уполномоченными исполнительными органами в сфере погребения и похоронного дела размещается информация:</w:t>
      </w:r>
    </w:p>
    <w:p w14:paraId="4AB8D347"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1) о специализированных службах по вопросам похоронного дела, расположенных на территории соответствующих муниципальных образований Краснодарского края (с адресами и телефонами);</w:t>
      </w:r>
    </w:p>
    <w:p w14:paraId="2F8E32CB"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2) о перечне безвозмездно оказываемых услуг согласно гарантированному перечню услуг по погребению;</w:t>
      </w:r>
    </w:p>
    <w:p w14:paraId="7D3F7414"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 о перечне услуг по погребению, оказываемых на платной основе (с указанием стоимости каждой из услуг);</w:t>
      </w:r>
    </w:p>
    <w:p w14:paraId="06551769"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 о перечне документов, необходимых для оказания услуг согласно гарантированному перечню услуг по погребению;</w:t>
      </w:r>
    </w:p>
    <w:p w14:paraId="096FB93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 об уполномоченных исполнительных органах в сфере погребения и похоронного дела (с указанием адресов и телефонов).</w:t>
      </w:r>
    </w:p>
    <w:p w14:paraId="1E222571"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3.11. Тарифы на услуги, предоставляемых согласно гарантированному перечню услуг по погребению, и на платные услуги, предоставляемые сверх гарантированного перечня услуг, утверждаются решением Совета Тбилисского сельского поселения Тбилисского района.</w:t>
      </w:r>
    </w:p>
    <w:p w14:paraId="1F031015"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3.12. Специализированной службе возмещаются расходы, произведенные согласно гарантированному перечню услуг по погребению.</w:t>
      </w:r>
    </w:p>
    <w:p w14:paraId="538CB9AA"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3.13. Предметы и вещества, используемые при погребении (гробы, венки, бальзамирующие вещества), допускаются к использованию только при наличии сертификата, подтверждающего их санитарно-гигиеническую и экологическую безопасность.</w:t>
      </w:r>
    </w:p>
    <w:p w14:paraId="58BB85E6"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p>
    <w:p w14:paraId="2D0CABE9" w14:textId="77777777" w:rsidR="00137475" w:rsidRPr="00F27662" w:rsidRDefault="00137475" w:rsidP="0028282B">
      <w:pPr>
        <w:widowControl/>
        <w:suppressAutoHyphens w:val="0"/>
        <w:spacing w:line="240" w:lineRule="auto"/>
        <w:ind w:firstLine="709"/>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 Порядок погребения и перезахоронения</w:t>
      </w:r>
    </w:p>
    <w:p w14:paraId="5A2BDDF0" w14:textId="77777777" w:rsidR="00137475" w:rsidRPr="00F27662" w:rsidRDefault="00137475" w:rsidP="0028282B">
      <w:pPr>
        <w:widowControl/>
        <w:tabs>
          <w:tab w:val="left" w:pos="1125"/>
        </w:tabs>
        <w:suppressAutoHyphens w:val="0"/>
        <w:spacing w:line="240" w:lineRule="auto"/>
        <w:ind w:firstLine="709"/>
        <w:jc w:val="center"/>
        <w:textAlignment w:val="auto"/>
        <w:rPr>
          <w:rFonts w:eastAsia="Times New Roman" w:cs="Times New Roman"/>
          <w:b/>
          <w:color w:val="000000" w:themeColor="text1"/>
          <w:kern w:val="0"/>
          <w:sz w:val="28"/>
          <w:szCs w:val="28"/>
          <w:lang w:eastAsia="ru-RU"/>
        </w:rPr>
      </w:pPr>
    </w:p>
    <w:p w14:paraId="5FEE274A"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4.1. Захоронение умершего производится в соответствии с санитарными правилами не ранее чем через 24 часа после наступления смерти при предъявлении гербового свидетельства о смерти или в более ранние сроки в случае чрезвычайных ситуаций по разрешению медицинских органов после оформления заказа на организацию похорон при оформлении счет-заказа.</w:t>
      </w:r>
    </w:p>
    <w:p w14:paraId="4E661953"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4.2. Оформление заказов на захоронение производится в специализированной службе.</w:t>
      </w:r>
    </w:p>
    <w:p w14:paraId="3DE65E05"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4.3. Отвод земельных участков для захоронения на кладбищах производится уполномоченным исполнительным органом в сфере погребения и похоронного дела, как правило, накануне дня захоронения, на основании оформленных заказов.</w:t>
      </w:r>
    </w:p>
    <w:p w14:paraId="49B1A9A0"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lastRenderedPageBreak/>
        <w:t>4.4. Места захоронения предоставляются в соответствии с установленной планировкой кладбища.</w:t>
      </w:r>
    </w:p>
    <w:p w14:paraId="3FC547BA"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4.5. Вновь отводимые земельные участки под захоронение должны иметь размер – 4 кв.м.</w:t>
      </w:r>
    </w:p>
    <w:p w14:paraId="0E5D73EE" w14:textId="381DEE05"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4.6. Захоронения производятся в последовательном порядке, по действующей нумерации подготовленных могил.</w:t>
      </w:r>
    </w:p>
    <w:p w14:paraId="32351E45"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4.7. Участок земли для захоронения, определенный уполномоченным исполнительным органом в сфере погребения и похоронного дела, предоставляется бесплатно.</w:t>
      </w:r>
    </w:p>
    <w:p w14:paraId="534768F9" w14:textId="77777777" w:rsidR="00E929A4"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4.8. Исполнение волеизъявления умершего о захоронения его тела (останков) на указанном им месте погребения, рядом с ранее умершими, осуществляется при наличии на указанном месте захоронения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на указанном им месте захоронения определяется специализированной службой с учетом места смерти, наличия на указанном им месте захоронения свободного участка земли, а также с учетом заслуг умершего перед обществом и государством.</w:t>
      </w:r>
    </w:p>
    <w:p w14:paraId="053B8B4E" w14:textId="597CD509" w:rsidR="00E929A4" w:rsidRPr="00F27662" w:rsidRDefault="00137475" w:rsidP="0028282B">
      <w:pPr>
        <w:widowControl/>
        <w:suppressAutoHyphens w:val="0"/>
        <w:spacing w:line="240" w:lineRule="auto"/>
        <w:ind w:firstLine="709"/>
        <w:jc w:val="both"/>
        <w:textAlignment w:val="auto"/>
        <w:rPr>
          <w:rFonts w:eastAsia="Calibri"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ru-RU"/>
        </w:rPr>
        <w:t xml:space="preserve">4.9. </w:t>
      </w:r>
      <w:r w:rsidR="00E929A4" w:rsidRPr="00F27662">
        <w:rPr>
          <w:rFonts w:eastAsia="Calibri" w:cs="Times New Roman"/>
          <w:color w:val="000000" w:themeColor="text1"/>
          <w:kern w:val="0"/>
          <w:sz w:val="28"/>
          <w:szCs w:val="28"/>
          <w:lang w:eastAsia="en-US"/>
        </w:rPr>
        <w:t>Захоронение умершего в существующую могилу (</w:t>
      </w:r>
      <w:proofErr w:type="spellStart"/>
      <w:r w:rsidR="00E929A4" w:rsidRPr="00F27662">
        <w:rPr>
          <w:rFonts w:eastAsia="Calibri" w:cs="Times New Roman"/>
          <w:color w:val="000000" w:themeColor="text1"/>
          <w:kern w:val="0"/>
          <w:sz w:val="28"/>
          <w:szCs w:val="28"/>
          <w:lang w:eastAsia="en-US"/>
        </w:rPr>
        <w:t>подзахоронение</w:t>
      </w:r>
      <w:proofErr w:type="spellEnd"/>
      <w:r w:rsidR="00E929A4" w:rsidRPr="00F27662">
        <w:rPr>
          <w:rFonts w:eastAsia="Calibri" w:cs="Times New Roman"/>
          <w:color w:val="000000" w:themeColor="text1"/>
          <w:kern w:val="0"/>
          <w:sz w:val="28"/>
          <w:szCs w:val="28"/>
          <w:lang w:eastAsia="en-US"/>
        </w:rPr>
        <w:t xml:space="preserve">) допускается по истечению времени разложения и минерализации тела умершего, при наличии у заказчика (супруга умершего, близких или иных родственников, иного лица, взявшего на себя обязательства по захоронению), оформляющего похороны, копии свидетельства о смерти на ранее погребенного, документов, подтверждающих  близкое родство между умершими или письменного, заверенного нотариусом, волеизъявления умершего. Погребение рядом с ранее умершим гарантируется при наличии на предполагаемом месте погребения свободного участка. Разрешение на </w:t>
      </w:r>
      <w:proofErr w:type="spellStart"/>
      <w:r w:rsidR="00E929A4" w:rsidRPr="00F27662">
        <w:rPr>
          <w:rFonts w:eastAsia="Calibri" w:cs="Times New Roman"/>
          <w:color w:val="000000" w:themeColor="text1"/>
          <w:kern w:val="0"/>
          <w:sz w:val="28"/>
          <w:szCs w:val="28"/>
          <w:lang w:eastAsia="en-US"/>
        </w:rPr>
        <w:t>подзахоронение</w:t>
      </w:r>
      <w:proofErr w:type="spellEnd"/>
      <w:r w:rsidR="00E929A4" w:rsidRPr="00F27662">
        <w:rPr>
          <w:rFonts w:eastAsia="Calibri" w:cs="Times New Roman"/>
          <w:color w:val="000000" w:themeColor="text1"/>
          <w:kern w:val="0"/>
          <w:sz w:val="28"/>
          <w:szCs w:val="28"/>
          <w:lang w:eastAsia="en-US"/>
        </w:rPr>
        <w:t xml:space="preserve"> к близким родственникам производится по письменному заявлению заказчика. </w:t>
      </w:r>
    </w:p>
    <w:p w14:paraId="34D71DC1" w14:textId="556E583A" w:rsidR="00E929A4" w:rsidRPr="00F27662" w:rsidRDefault="00E929A4"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Calibri" w:cs="Times New Roman"/>
          <w:color w:val="000000" w:themeColor="text1"/>
          <w:kern w:val="0"/>
          <w:sz w:val="28"/>
          <w:szCs w:val="28"/>
          <w:lang w:eastAsia="en-US"/>
        </w:rPr>
        <w:t>Выход на место захоронения для составления заключения о состоянии могилы ранее погребенного производится должностным лицом специализированной службы.</w:t>
      </w:r>
    </w:p>
    <w:p w14:paraId="47A926CB" w14:textId="3B9D4C8E"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4.10. Близкие родственники умершего не вправе самостоятельно произвести </w:t>
      </w:r>
      <w:proofErr w:type="spellStart"/>
      <w:r w:rsidRPr="00F27662">
        <w:rPr>
          <w:rFonts w:eastAsia="Times New Roman" w:cs="Times New Roman"/>
          <w:color w:val="000000" w:themeColor="text1"/>
          <w:kern w:val="0"/>
          <w:sz w:val="28"/>
          <w:szCs w:val="28"/>
          <w:lang w:eastAsia="ru-RU"/>
        </w:rPr>
        <w:t>подзахоронение</w:t>
      </w:r>
      <w:proofErr w:type="spellEnd"/>
      <w:r w:rsidRPr="00F27662">
        <w:rPr>
          <w:rFonts w:eastAsia="Times New Roman" w:cs="Times New Roman"/>
          <w:color w:val="000000" w:themeColor="text1"/>
          <w:kern w:val="0"/>
          <w:sz w:val="28"/>
          <w:szCs w:val="28"/>
          <w:lang w:eastAsia="ru-RU"/>
        </w:rPr>
        <w:t>.</w:t>
      </w:r>
    </w:p>
    <w:p w14:paraId="3F422485" w14:textId="6804B741"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4.11. При захоронении и подготовке могил соблюдается рядность захоронений на расстоянии 1 метра по длинной стороне и 0,5 метра по короткой стороне могилы. </w:t>
      </w:r>
    </w:p>
    <w:p w14:paraId="677FD5EF"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4.12. При захоронении умершего фамилия, имя, отчество умершего, дата смерти заносится в книгу регистраций захоронений (Приложение № 2) с указанием номера свидетельства о смерти, участка погребения (карты) и т.д. Книга регистрации захоронений по истечении года сдается в архив уполномоченного исполнительного органа в сфере погребения и похоронного дела и хранится бессрочно. Ответственность за регистрацию захоронений несет уполномоченный исполнительный орган в сфере погребения и похоронного дела.</w:t>
      </w:r>
    </w:p>
    <w:p w14:paraId="2E3F26F0" w14:textId="6B3131D3"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lastRenderedPageBreak/>
        <w:t>4.13. На кладбищах могут создаваться кварталы для захоронения умерших</w:t>
      </w:r>
      <w:r w:rsidR="00E929A4"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 xml:space="preserve">военнослужащих, граждан, призванных на военные сборы, </w:t>
      </w:r>
      <w:r w:rsidR="00666517" w:rsidRPr="00F27662">
        <w:rPr>
          <w:rFonts w:eastAsia="Times New Roman" w:cs="Times New Roman"/>
          <w:color w:val="000000" w:themeColor="text1"/>
          <w:kern w:val="0"/>
          <w:sz w:val="28"/>
          <w:szCs w:val="28"/>
          <w:lang w:eastAsia="ru-RU"/>
        </w:rPr>
        <w:t xml:space="preserve">граждан пребывавших в добровольческих формированиях, предусмотренные Федеральным законом от 31 мая 1996 года № 61- ФЗ «Об обороне» (далее – граждане, пребывавшие в добровольческих формированиях), </w:t>
      </w:r>
      <w:r w:rsidRPr="00F27662">
        <w:rPr>
          <w:rFonts w:eastAsia="Times New Roman" w:cs="Times New Roman"/>
          <w:color w:val="000000" w:themeColor="text1"/>
          <w:kern w:val="0"/>
          <w:sz w:val="28"/>
          <w:szCs w:val="28"/>
          <w:lang w:eastAsia="ru-RU"/>
        </w:rPr>
        <w:t xml:space="preserve">сотрудников органов внутренних дел, </w:t>
      </w:r>
      <w:r w:rsidR="007C63C3" w:rsidRPr="00F27662">
        <w:rPr>
          <w:rFonts w:eastAsia="Times New Roman" w:cs="Times New Roman"/>
          <w:color w:val="000000" w:themeColor="text1"/>
          <w:kern w:val="0"/>
          <w:sz w:val="28"/>
          <w:szCs w:val="28"/>
          <w:lang w:eastAsia="ru-RU"/>
        </w:rPr>
        <w:t xml:space="preserve">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w:t>
      </w:r>
      <w:r w:rsidRPr="00F27662">
        <w:rPr>
          <w:rFonts w:eastAsia="Times New Roman" w:cs="Times New Roman"/>
          <w:color w:val="000000" w:themeColor="text1"/>
          <w:kern w:val="0"/>
          <w:sz w:val="28"/>
          <w:szCs w:val="28"/>
          <w:lang w:eastAsia="ru-RU"/>
        </w:rPr>
        <w:t xml:space="preserve">Государственной противопожарной службы, </w:t>
      </w:r>
      <w:r w:rsidR="008F74D9" w:rsidRPr="00F27662">
        <w:rPr>
          <w:rFonts w:eastAsia="Times New Roman" w:cs="Times New Roman"/>
          <w:color w:val="000000" w:themeColor="text1"/>
          <w:kern w:val="0"/>
          <w:sz w:val="28"/>
          <w:szCs w:val="28"/>
          <w:lang w:eastAsia="ru-RU"/>
        </w:rPr>
        <w:t xml:space="preserve">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 граждане, уволенные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имевшие общую продолжительность военной службы в календарном исчислении 20 лет и более, </w:t>
      </w:r>
      <w:r w:rsidR="00DC2300" w:rsidRPr="00F27662">
        <w:rPr>
          <w:rFonts w:eastAsia="Times New Roman" w:cs="Times New Roman"/>
          <w:color w:val="000000" w:themeColor="text1"/>
          <w:kern w:val="0"/>
          <w:sz w:val="28"/>
          <w:szCs w:val="28"/>
          <w:lang w:eastAsia="ru-RU"/>
        </w:rPr>
        <w:t>граждане, уволенные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r w:rsidR="00202B92" w:rsidRPr="00F27662">
        <w:rPr>
          <w:rFonts w:eastAsia="Times New Roman" w:cs="Times New Roman"/>
          <w:color w:val="000000" w:themeColor="text1"/>
          <w:kern w:val="0"/>
          <w:sz w:val="28"/>
          <w:szCs w:val="28"/>
          <w:lang w:eastAsia="ru-RU"/>
        </w:rPr>
        <w:t xml:space="preserve">, сотрудники таможенных органов, смерть которых наступила после окончания службы в таможенных органах вследствие увечья (ранения, травмы, контузии), заболевания, полученных в связи с исполнением ими должностных обязанностей, прокуроры, гибель или смерть которых наступила в связи с исполнением служебных обязанностей, уволенные со службы прокуроры, смерть которых наступила вследствие причинения им телесных повреждений или иного вреда здоровью в связи с исполнением служебных обязанностей, а также прокуроры, уволенные со службы по достижении предельного возраста нахождения на службе, по состоянию здоровья или в связи с организационно-штатными мероприятиями и имевшие стаж службы 20 календарных лет и более, инвалиды Великой Отечественной войны и инвалиды боевых действий, </w:t>
      </w:r>
      <w:r w:rsidR="00516297" w:rsidRPr="00F27662">
        <w:rPr>
          <w:rFonts w:eastAsia="Times New Roman" w:cs="Times New Roman"/>
          <w:color w:val="000000" w:themeColor="text1"/>
          <w:kern w:val="0"/>
          <w:sz w:val="28"/>
          <w:szCs w:val="28"/>
          <w:lang w:eastAsia="ru-RU"/>
        </w:rPr>
        <w:t xml:space="preserve">участники Великой Отечественной войны, ветераны боевых действий из числа лиц, указанных в подпунктах 1-5 и 8 пункта 1 статьи 3 Федерального закона от 12 января 1995 года N 5-ФЗ «О ветеранах», ветераны военной службы, </w:t>
      </w:r>
      <w:r w:rsidRPr="00F27662">
        <w:rPr>
          <w:rFonts w:eastAsia="Times New Roman" w:cs="Times New Roman"/>
          <w:color w:val="000000" w:themeColor="text1"/>
          <w:kern w:val="0"/>
          <w:sz w:val="28"/>
          <w:szCs w:val="28"/>
          <w:lang w:eastAsia="ru-RU"/>
        </w:rPr>
        <w:t xml:space="preserve">если это не противоречит волеизъявлению указанных лиц или пожеланию супруга, близких родственников или иных родственников и умерших одной веры. Решение об их создании принимается главой Тбилисского сельского поселения Тбилисского района. </w:t>
      </w:r>
    </w:p>
    <w:p w14:paraId="47C59B5B" w14:textId="2677A4C8" w:rsidR="00137475" w:rsidRPr="00F27662" w:rsidRDefault="00137475" w:rsidP="0028282B">
      <w:pPr>
        <w:shd w:val="clear" w:color="auto" w:fill="FFFFFF"/>
        <w:tabs>
          <w:tab w:val="left" w:pos="709"/>
        </w:tabs>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4.14. Одиночные захоронения - места захоронения, предоставляемые </w:t>
      </w:r>
      <w:r w:rsidRPr="00F27662">
        <w:rPr>
          <w:rFonts w:eastAsia="Times New Roman" w:cs="Times New Roman"/>
          <w:color w:val="000000" w:themeColor="text1"/>
          <w:kern w:val="0"/>
          <w:sz w:val="28"/>
          <w:szCs w:val="28"/>
          <w:lang w:eastAsia="ru-RU"/>
        </w:rPr>
        <w:lastRenderedPageBreak/>
        <w:t>бесплатно на территории общественных кладбищ для погребения одиноких граждан, граждан, при захоронении которых супруг,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или иные лица, взявшие на себя обязанность осуществить погребение умершего</w:t>
      </w:r>
      <w:r w:rsidR="001644DE"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 xml:space="preserve">(далее также - лицо,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 </w:t>
      </w:r>
    </w:p>
    <w:p w14:paraId="02E5C78E" w14:textId="77777777" w:rsidR="00137475" w:rsidRPr="00F27662" w:rsidRDefault="00137475" w:rsidP="0028282B">
      <w:pPr>
        <w:shd w:val="clear" w:color="auto" w:fill="FFFFFF"/>
        <w:tabs>
          <w:tab w:val="left" w:pos="709"/>
        </w:tabs>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ab/>
        <w:t>Размер предоставляемого участка земли для захоронения в указанном случае составляет 4 кв.м.</w:t>
      </w:r>
    </w:p>
    <w:p w14:paraId="44254FBA" w14:textId="2865FA2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4.15. Родственные захоронения - места захоронения, предоставляемые бесплатно на территории общественных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w:t>
      </w:r>
    </w:p>
    <w:p w14:paraId="667074CD"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Места родственных захоронений предоставляются непосредственно при погребении умершего, то есть в день обращения в специализированную службу по вопросам похоронного дела с заявлением об оказании услуг по погребению в соответствии с гарантированным перечнем услуг по погребению или в уполномоченный исполнительный орган в сфере погребения и похоронного дела с заявлением о предоставлении места родственного захоронения.</w:t>
      </w:r>
    </w:p>
    <w:p w14:paraId="033DD257" w14:textId="320AE8DD"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4.16. </w:t>
      </w:r>
      <w:r w:rsidR="00E929A4" w:rsidRPr="00F27662">
        <w:rPr>
          <w:rFonts w:cs="Times New Roman"/>
          <w:color w:val="000000" w:themeColor="text1"/>
          <w:sz w:val="28"/>
          <w:szCs w:val="28"/>
        </w:rPr>
        <w:t>Размер места родственного захоронения для погребения умершего и гарантированного места для погребения на этом же месте захоронения супруга или близкого родственника умершего, составляет 8 кв.м.</w:t>
      </w:r>
    </w:p>
    <w:p w14:paraId="75BAFC5D"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4.17. При предоставлении места родственного захоронения выдается свидетельство о регистрации родственного захоронения (Приложение № 3).</w:t>
      </w:r>
    </w:p>
    <w:p w14:paraId="217074CD"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4.18. Лицу, на которое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супруга и близких родственников умершего.</w:t>
      </w:r>
    </w:p>
    <w:p w14:paraId="723D8DFF"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4.19. При </w:t>
      </w:r>
      <w:proofErr w:type="spellStart"/>
      <w:r w:rsidRPr="00F27662">
        <w:rPr>
          <w:rFonts w:eastAsia="Times New Roman" w:cs="Times New Roman"/>
          <w:color w:val="000000" w:themeColor="text1"/>
          <w:kern w:val="0"/>
          <w:sz w:val="28"/>
          <w:szCs w:val="28"/>
          <w:lang w:eastAsia="ru-RU"/>
        </w:rPr>
        <w:t>подзахоронении</w:t>
      </w:r>
      <w:proofErr w:type="spellEnd"/>
      <w:r w:rsidRPr="00F27662">
        <w:rPr>
          <w:rFonts w:eastAsia="Times New Roman" w:cs="Times New Roman"/>
          <w:color w:val="000000" w:themeColor="text1"/>
          <w:kern w:val="0"/>
          <w:sz w:val="28"/>
          <w:szCs w:val="28"/>
          <w:lang w:eastAsia="ru-RU"/>
        </w:rPr>
        <w:t xml:space="preserve"> на месте родственного захоронения в уполномоченный исполнительный орган в сфере погребения и похоронного дела представляются:</w:t>
      </w:r>
    </w:p>
    <w:p w14:paraId="3E7D7250"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1) заявление лица, взявшего на себя обязанность осуществить погребение путем </w:t>
      </w:r>
      <w:proofErr w:type="spellStart"/>
      <w:r w:rsidRPr="00F27662">
        <w:rPr>
          <w:rFonts w:eastAsia="Times New Roman" w:cs="Times New Roman"/>
          <w:color w:val="000000" w:themeColor="text1"/>
          <w:kern w:val="0"/>
          <w:sz w:val="28"/>
          <w:szCs w:val="28"/>
          <w:lang w:eastAsia="ru-RU"/>
        </w:rPr>
        <w:t>подзахоронения</w:t>
      </w:r>
      <w:proofErr w:type="spellEnd"/>
      <w:r w:rsidRPr="00F27662">
        <w:rPr>
          <w:rFonts w:eastAsia="Times New Roman" w:cs="Times New Roman"/>
          <w:color w:val="000000" w:themeColor="text1"/>
          <w:kern w:val="0"/>
          <w:sz w:val="28"/>
          <w:szCs w:val="28"/>
          <w:lang w:eastAsia="ru-RU"/>
        </w:rPr>
        <w:t xml:space="preserve"> на месте родственного захоронения, в произвольной форме;</w:t>
      </w:r>
    </w:p>
    <w:p w14:paraId="6D973882"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2) свидетельство о регистрации родственного захоронения;</w:t>
      </w:r>
    </w:p>
    <w:p w14:paraId="5D5FBE13"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3) письменное согласие лица, на которое зарегистрировано родственное захоронение (в случаях, если лицо, указанное в подпункте 1 настоящего пункта, не является лицом, на которое зарегистрировано данное родственное захоронение);</w:t>
      </w:r>
    </w:p>
    <w:p w14:paraId="3D0BB9A4"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 паспорт или иной документ, удостоверяющий личность лица, указанного в подпункте 1 настоящего пункта;</w:t>
      </w:r>
    </w:p>
    <w:p w14:paraId="05DDA126" w14:textId="69913896"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lastRenderedPageBreak/>
        <w:t xml:space="preserve">5) медицинское свидетельство о смерти умершего, тело которого подлежит </w:t>
      </w:r>
      <w:proofErr w:type="spellStart"/>
      <w:r w:rsidRPr="00F27662">
        <w:rPr>
          <w:rFonts w:eastAsia="Times New Roman" w:cs="Times New Roman"/>
          <w:color w:val="000000" w:themeColor="text1"/>
          <w:kern w:val="0"/>
          <w:sz w:val="28"/>
          <w:szCs w:val="28"/>
          <w:lang w:eastAsia="ru-RU"/>
        </w:rPr>
        <w:t>подзахоронению</w:t>
      </w:r>
      <w:proofErr w:type="spellEnd"/>
      <w:r w:rsidRPr="00F27662">
        <w:rPr>
          <w:rFonts w:eastAsia="Times New Roman" w:cs="Times New Roman"/>
          <w:color w:val="000000" w:themeColor="text1"/>
          <w:kern w:val="0"/>
          <w:sz w:val="28"/>
          <w:szCs w:val="28"/>
          <w:lang w:eastAsia="ru-RU"/>
        </w:rPr>
        <w:t xml:space="preserve"> в родственную могилу, или свидетельство о смерти умершего, выданное органами ЗАГС.</w:t>
      </w:r>
    </w:p>
    <w:p w14:paraId="227BD6BE"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4.20. Семейные (родовые) захоронения - места захоронения, предоставляемые на общественных кладбищах для погребения трех и более умерших родственников.</w:t>
      </w:r>
    </w:p>
    <w:p w14:paraId="03EA09C0"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Места для создания семейных (родовых) захоронений предоставляются как непосредственно при погребении умершего, так и под будущие захоронения.</w:t>
      </w:r>
    </w:p>
    <w:p w14:paraId="4484AC3E"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Участки земли на общественных кладбищах для создания семейных (родовых) захоронений предоставляются гражданам Российской Федерации.</w:t>
      </w:r>
    </w:p>
    <w:p w14:paraId="30D0A7C8"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Для решения вопроса о предоставлении места для создания семейного (родового) захоронения в уполномоченный исполнительный орган в сфере погребения и похоронного дела представляются следующие документы: </w:t>
      </w:r>
    </w:p>
    <w:p w14:paraId="4FC174A7"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1) заявление о предоставлении места для создания семейного (родового) захоронения с указанием круга лиц, которых предполагается похоронить (перезахоронить) на месте семейного (родового) захоронения (далее - лица, указанные в заявлении); </w:t>
      </w:r>
    </w:p>
    <w:p w14:paraId="4BA51212"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2) копия паспорта или иного документа, удостоверяющего личность заявителя, с предъявлением подлинника для сверки; </w:t>
      </w:r>
    </w:p>
    <w:p w14:paraId="16B3097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Не допускается требовать с заявителя представления документов, не предусмотренных настоящим пунктом. </w:t>
      </w:r>
    </w:p>
    <w:p w14:paraId="6D7FEF27"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Все представленные документы принимаются по описи, копия которой вручается заявителю в день получения всех необходимых документов, указанных в настоящей статье, с отметкой о дате их приема. </w:t>
      </w:r>
    </w:p>
    <w:p w14:paraId="600696D7"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 xml:space="preserve">Одновременно с предоставлением места для создания семейного (родового) захоронения оформляется и вручается свидетельство о регистрации семейного (родового) захоронения лицу, на которое зарегистрировано данное место захоронения </w:t>
      </w:r>
      <w:r w:rsidRPr="00F27662">
        <w:rPr>
          <w:rFonts w:eastAsia="Times New Roman" w:cs="Times New Roman"/>
          <w:color w:val="000000" w:themeColor="text1"/>
          <w:kern w:val="0"/>
          <w:sz w:val="28"/>
          <w:szCs w:val="28"/>
          <w:lang w:eastAsia="ru-RU"/>
        </w:rPr>
        <w:t>(Приложение № 4).</w:t>
      </w:r>
    </w:p>
    <w:p w14:paraId="77D590B1"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4.21. Учет семейных (родовых) захоронений на кладбищах ведется </w:t>
      </w:r>
      <w:r w:rsidRPr="00F27662">
        <w:rPr>
          <w:rFonts w:eastAsia="Times New Roman" w:cs="Times New Roman"/>
          <w:color w:val="000000" w:themeColor="text1"/>
          <w:kern w:val="0"/>
          <w:sz w:val="28"/>
          <w:szCs w:val="28"/>
          <w:lang w:eastAsia="en-US"/>
        </w:rPr>
        <w:t>уполномоченным исполнительным органом в сфере погребения и похоронного дела</w:t>
      </w:r>
      <w:r w:rsidRPr="00F27662">
        <w:rPr>
          <w:rFonts w:eastAsia="Times New Roman" w:cs="Times New Roman"/>
          <w:color w:val="000000" w:themeColor="text1"/>
          <w:kern w:val="0"/>
          <w:sz w:val="28"/>
          <w:szCs w:val="28"/>
          <w:lang w:eastAsia="ru-RU"/>
        </w:rPr>
        <w:t xml:space="preserve">. Каждое семейное (родовое) захоронение регистрируется в книге регистрации семейных (родовых) захоронений (Приложение № 5). Книга регистрации семейных (родовых) захоронений является документом строгой отчетности и хранится вечно в архиве </w:t>
      </w:r>
      <w:r w:rsidRPr="00F27662">
        <w:rPr>
          <w:rFonts w:eastAsia="Times New Roman" w:cs="Times New Roman"/>
          <w:color w:val="000000" w:themeColor="text1"/>
          <w:kern w:val="0"/>
          <w:sz w:val="28"/>
          <w:szCs w:val="28"/>
          <w:lang w:eastAsia="en-US"/>
        </w:rPr>
        <w:t>уполномоченного исполнительного органа в сфере погребения и похоронного дела</w:t>
      </w:r>
      <w:r w:rsidRPr="00F27662">
        <w:rPr>
          <w:rFonts w:eastAsia="Times New Roman" w:cs="Times New Roman"/>
          <w:color w:val="000000" w:themeColor="text1"/>
          <w:kern w:val="0"/>
          <w:sz w:val="28"/>
          <w:szCs w:val="28"/>
          <w:lang w:eastAsia="ru-RU"/>
        </w:rPr>
        <w:t xml:space="preserve">.  </w:t>
      </w:r>
    </w:p>
    <w:p w14:paraId="571CC74B"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4.22. На кладбище допускается резервирование места семейного (родового) захоронения, превышающего размер бесплатно предоставляемого места родственного захоронения, и данная услуга является платной. Решение о возможности резервирования мест под будущие захоронения на кладбищах принимается </w:t>
      </w:r>
      <w:r w:rsidRPr="00F27662">
        <w:rPr>
          <w:rFonts w:eastAsia="Times New Roman" w:cs="Times New Roman"/>
          <w:color w:val="000000" w:themeColor="text1"/>
          <w:kern w:val="0"/>
          <w:sz w:val="28"/>
          <w:szCs w:val="28"/>
          <w:lang w:eastAsia="en-US"/>
        </w:rPr>
        <w:t>уполномоченным исполнительным органом в сфере погребения и похоронного дела</w:t>
      </w:r>
      <w:r w:rsidRPr="00F27662">
        <w:rPr>
          <w:rFonts w:eastAsia="Times New Roman" w:cs="Times New Roman"/>
          <w:color w:val="000000" w:themeColor="text1"/>
          <w:kern w:val="0"/>
          <w:sz w:val="28"/>
          <w:szCs w:val="28"/>
          <w:lang w:eastAsia="ru-RU"/>
        </w:rPr>
        <w:t xml:space="preserve"> по письменному заявлению гражданина, зарегистрированного в специальном журнале. Плата за резервирование места под будущие захоронения является единовременной и осуществляется в установленном порядке через кредитные организации. Стоимость одного </w:t>
      </w:r>
      <w:r w:rsidRPr="00F27662">
        <w:rPr>
          <w:rFonts w:eastAsia="Times New Roman" w:cs="Times New Roman"/>
          <w:color w:val="000000" w:themeColor="text1"/>
          <w:kern w:val="0"/>
          <w:sz w:val="28"/>
          <w:szCs w:val="28"/>
          <w:lang w:eastAsia="ru-RU"/>
        </w:rPr>
        <w:lastRenderedPageBreak/>
        <w:t>квадратного метра резервируемого места семейного (родового) захоронения, превышающего размер бесплатно предоставляемого места родственного захоронения, определяется решением Совета Тбилисского сельского поселения Тбилисского района. Средства, полученные за резервирование места под будущие захоронения, учитываются в доходах бюджета Тбилисского сельского поселения Тбилисского района.</w:t>
      </w:r>
    </w:p>
    <w:p w14:paraId="06165ECB"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4.23. Размер места для создания семейного (родового) захоронения, с учетом бесплатно представляемого места родственного захоронения, не может превышать 20 квадратных метров.</w:t>
      </w:r>
    </w:p>
    <w:p w14:paraId="233F3D5B"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4.24. В целях увековечения памяти умерших граждан, имеющих заслуги перед Российской Федерацией, Краснодарским краем, Тбилисским районом и Тбилисским сельским поселением Тбилисского района, на кладбище сельского поселения могут быть предусмотрены обособленные земельные участки (зоны) почетных захоронений. </w:t>
      </w:r>
    </w:p>
    <w:p w14:paraId="4613ACC8" w14:textId="05D89E61" w:rsidR="00137475" w:rsidRPr="00F27662" w:rsidRDefault="00137475" w:rsidP="0028282B">
      <w:pPr>
        <w:ind w:firstLine="709"/>
        <w:jc w:val="both"/>
        <w:rPr>
          <w:color w:val="000000" w:themeColor="text1"/>
          <w:sz w:val="28"/>
          <w:szCs w:val="28"/>
        </w:rPr>
      </w:pPr>
      <w:r w:rsidRPr="00F27662">
        <w:rPr>
          <w:color w:val="000000" w:themeColor="text1"/>
          <w:sz w:val="28"/>
          <w:szCs w:val="28"/>
        </w:rPr>
        <w:t>Места почетных захоронений предоставляются бесплатно по ходатайству близких родственников (родителей, супруги, супруга, детей, усыновителей, усыновленных, родных братьев и сестер, бабушек, дедушек, внуков), или организаций с обоснованием и подтверждением заслуг умершего перед Российской Федерацией, Краснодарским краем, Тбилисским районом и Тбилисским сельским поселением Тбилисского района и при отсутствии противоречий с волеизъявлением умершего либо волеизъявлением его супруга, близких родственников, иных родственников или законного представителя умершего.</w:t>
      </w:r>
    </w:p>
    <w:p w14:paraId="542C386C"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Размер места почетного захоронения устанавливается в размере 6 квадратных метров. </w:t>
      </w:r>
    </w:p>
    <w:p w14:paraId="3F7D6B7D"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При погребении на месте почетного захоронения в уполномоченный исполнительный орган в сфере погребения и похоронного дела представляются: </w:t>
      </w:r>
    </w:p>
    <w:p w14:paraId="49917599" w14:textId="04F18C3A"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1) заявление лица, взявшего на себя обязанность осуществить погребение, о захоронении умершего на месте почетного захоронения; </w:t>
      </w:r>
    </w:p>
    <w:p w14:paraId="6C594A97" w14:textId="0136750B"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2) ходатайство на имя главы Тбилисского сельского поселения Тбилисского района</w:t>
      </w:r>
      <w:r w:rsidR="00554CE7" w:rsidRPr="00F27662">
        <w:rPr>
          <w:rFonts w:eastAsia="Times New Roman" w:cs="Times New Roman"/>
          <w:color w:val="000000" w:themeColor="text1"/>
          <w:kern w:val="0"/>
          <w:sz w:val="28"/>
          <w:szCs w:val="28"/>
          <w:lang w:eastAsia="ru-RU"/>
        </w:rPr>
        <w:t>,</w:t>
      </w:r>
      <w:r w:rsidRPr="00F27662">
        <w:rPr>
          <w:rFonts w:eastAsia="Times New Roman" w:cs="Times New Roman"/>
          <w:color w:val="000000" w:themeColor="text1"/>
          <w:kern w:val="0"/>
          <w:sz w:val="28"/>
          <w:szCs w:val="28"/>
          <w:lang w:eastAsia="ru-RU"/>
        </w:rPr>
        <w:t xml:space="preserve"> лиц</w:t>
      </w:r>
      <w:r w:rsidR="0051648C"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взявше</w:t>
      </w:r>
      <w:r w:rsidR="00554CE7" w:rsidRPr="00F27662">
        <w:rPr>
          <w:rFonts w:eastAsia="Times New Roman" w:cs="Times New Roman"/>
          <w:color w:val="000000" w:themeColor="text1"/>
          <w:kern w:val="0"/>
          <w:sz w:val="28"/>
          <w:szCs w:val="28"/>
          <w:lang w:eastAsia="ru-RU"/>
        </w:rPr>
        <w:t>е</w:t>
      </w:r>
      <w:r w:rsidRPr="00F27662">
        <w:rPr>
          <w:rFonts w:eastAsia="Times New Roman" w:cs="Times New Roman"/>
          <w:color w:val="000000" w:themeColor="text1"/>
          <w:kern w:val="0"/>
          <w:sz w:val="28"/>
          <w:szCs w:val="28"/>
          <w:lang w:eastAsia="ru-RU"/>
        </w:rPr>
        <w:t xml:space="preserve"> на себя обязанность осуществить погребение: супруги,</w:t>
      </w:r>
      <w:r w:rsidR="0051648C"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 xml:space="preserve">близкие родственники (дети, родители, усыновленные, усыновителями, родным братьям и родным сестрам, внукам, дедушкам, бабушкам), иным родственникам, законному представителю умершего или иному лицу, взявшему на себя обязанность осуществить погребение умершего; </w:t>
      </w:r>
    </w:p>
    <w:p w14:paraId="388F8528" w14:textId="7FF0357F"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3) копии документов, подтверждающих принадлежность умершего к категории лиц, погребение которых может быть осуществлено на месте почетного захоронения; </w:t>
      </w:r>
    </w:p>
    <w:p w14:paraId="74F42492"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4) копия паспорта или иного документа, удостоверяющего личность лица, взявшего на себя обязанность осуществить погребение на месте почетного захоронения; </w:t>
      </w:r>
    </w:p>
    <w:p w14:paraId="552BFB76" w14:textId="3F98E4E9"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5) копия медицинского свидетельства о смерти умершего, тело которого подлежит захоронению на месте почетного захоронения, или копия свидетельства о смерти, выданного органами ЗАГС; </w:t>
      </w:r>
    </w:p>
    <w:p w14:paraId="135AB29D"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lastRenderedPageBreak/>
        <w:t xml:space="preserve">6) копия справки о кремации при захоронении урн с прахом после кремации. </w:t>
      </w:r>
    </w:p>
    <w:p w14:paraId="1982F539"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Копии документов представляются одновременно с оригиналами, которые после сверки с копиями возвращаются заявителю. </w:t>
      </w:r>
    </w:p>
    <w:p w14:paraId="50064A6C"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Не допускается требовать с заявителя представления документов, не предусмотренных настоящим пунктом. </w:t>
      </w:r>
    </w:p>
    <w:p w14:paraId="1C61EC5A" w14:textId="77293B1E"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На месте почетного захоронения органом местного самоуправления в Тбилисском сельском поселении Тбилисского района может быть предусмотрено </w:t>
      </w:r>
      <w:proofErr w:type="spellStart"/>
      <w:r w:rsidRPr="00F27662">
        <w:rPr>
          <w:rFonts w:eastAsia="Times New Roman" w:cs="Times New Roman"/>
          <w:color w:val="000000" w:themeColor="text1"/>
          <w:kern w:val="0"/>
          <w:sz w:val="28"/>
          <w:szCs w:val="28"/>
          <w:lang w:eastAsia="ru-RU"/>
        </w:rPr>
        <w:t>подзахоронение</w:t>
      </w:r>
      <w:proofErr w:type="spellEnd"/>
      <w:r w:rsidRPr="00F27662">
        <w:rPr>
          <w:rFonts w:eastAsia="Times New Roman" w:cs="Times New Roman"/>
          <w:color w:val="000000" w:themeColor="text1"/>
          <w:kern w:val="0"/>
          <w:sz w:val="28"/>
          <w:szCs w:val="28"/>
          <w:lang w:eastAsia="ru-RU"/>
        </w:rPr>
        <w:t xml:space="preserve"> умершего супруга (супруги) в могилу ранее умершего его супруга (супруги), состоящего (состоящей) на момент смерти с ним в зарегистрированном браке, согласно, распоряжения органа местного самоуправления. </w:t>
      </w:r>
    </w:p>
    <w:p w14:paraId="73B4E75F"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При погребении путем </w:t>
      </w:r>
      <w:proofErr w:type="spellStart"/>
      <w:r w:rsidRPr="00F27662">
        <w:rPr>
          <w:rFonts w:eastAsia="Times New Roman" w:cs="Times New Roman"/>
          <w:color w:val="000000" w:themeColor="text1"/>
          <w:kern w:val="0"/>
          <w:sz w:val="28"/>
          <w:szCs w:val="28"/>
          <w:lang w:eastAsia="ru-RU"/>
        </w:rPr>
        <w:t>подзахоронения</w:t>
      </w:r>
      <w:proofErr w:type="spellEnd"/>
      <w:r w:rsidRPr="00F27662">
        <w:rPr>
          <w:rFonts w:eastAsia="Times New Roman" w:cs="Times New Roman"/>
          <w:color w:val="000000" w:themeColor="text1"/>
          <w:kern w:val="0"/>
          <w:sz w:val="28"/>
          <w:szCs w:val="28"/>
          <w:lang w:eastAsia="ru-RU"/>
        </w:rPr>
        <w:t xml:space="preserve"> на месте почетного захоронения в уполномоченный исполнительный орган в сфере погребения и похоронного дела кроме документов, указанных в подпунктах 1, 4 - 6 пункта 6 настоящей статьи, представляются: </w:t>
      </w:r>
    </w:p>
    <w:p w14:paraId="7E1D2DE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1) свидетельство о регистрации почетного захоронения; </w:t>
      </w:r>
    </w:p>
    <w:p w14:paraId="4077FE92"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2) письменное согласие лица, на которое зарегистрировано почетное захоронение (в случае, если лицо, взявшее на себя обязанность осуществить погребение, не является лицом, на которое зарегистрировано данное почетное захоронение), на </w:t>
      </w:r>
      <w:proofErr w:type="spellStart"/>
      <w:r w:rsidRPr="00F27662">
        <w:rPr>
          <w:rFonts w:eastAsia="Times New Roman" w:cs="Times New Roman"/>
          <w:color w:val="000000" w:themeColor="text1"/>
          <w:kern w:val="0"/>
          <w:sz w:val="28"/>
          <w:szCs w:val="28"/>
          <w:lang w:eastAsia="ru-RU"/>
        </w:rPr>
        <w:t>подзахоронение</w:t>
      </w:r>
      <w:proofErr w:type="spellEnd"/>
      <w:r w:rsidRPr="00F27662">
        <w:rPr>
          <w:rFonts w:eastAsia="Times New Roman" w:cs="Times New Roman"/>
          <w:color w:val="000000" w:themeColor="text1"/>
          <w:kern w:val="0"/>
          <w:sz w:val="28"/>
          <w:szCs w:val="28"/>
          <w:lang w:eastAsia="ru-RU"/>
        </w:rPr>
        <w:t xml:space="preserve"> на месте почетного захоронения; </w:t>
      </w:r>
    </w:p>
    <w:p w14:paraId="66AB3E14" w14:textId="04381F6D" w:rsidR="0051648C"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3) копии документов, подтверждающих, что погребенный на месте почетного захоронения был на момент своей смерти супругом (супругой) умершего, тело которого подлежит </w:t>
      </w:r>
      <w:proofErr w:type="spellStart"/>
      <w:r w:rsidRPr="00F27662">
        <w:rPr>
          <w:rFonts w:eastAsia="Times New Roman" w:cs="Times New Roman"/>
          <w:color w:val="000000" w:themeColor="text1"/>
          <w:kern w:val="0"/>
          <w:sz w:val="28"/>
          <w:szCs w:val="28"/>
          <w:lang w:eastAsia="ru-RU"/>
        </w:rPr>
        <w:t>подзахоронению</w:t>
      </w:r>
      <w:proofErr w:type="spellEnd"/>
      <w:r w:rsidRPr="00F27662">
        <w:rPr>
          <w:rFonts w:eastAsia="Times New Roman" w:cs="Times New Roman"/>
          <w:color w:val="000000" w:themeColor="text1"/>
          <w:kern w:val="0"/>
          <w:sz w:val="28"/>
          <w:szCs w:val="28"/>
          <w:lang w:eastAsia="ru-RU"/>
        </w:rPr>
        <w:t xml:space="preserve">. </w:t>
      </w:r>
    </w:p>
    <w:p w14:paraId="51E8AEA8" w14:textId="1637685C"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Копии документов представляются одновременно с представлением оригиналов, которые после сверки с копиями возвращаются заявителю. </w:t>
      </w:r>
    </w:p>
    <w:p w14:paraId="66813A05"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Не допускается требовать с заявителя представления документов, не предусмотренных настоящим пунктом. </w:t>
      </w:r>
    </w:p>
    <w:p w14:paraId="069BCD9A" w14:textId="77777777" w:rsidR="00137475" w:rsidRPr="00F27662" w:rsidRDefault="00137475" w:rsidP="0028282B">
      <w:pPr>
        <w:widowControl/>
        <w:suppressAutoHyphens w:val="0"/>
        <w:autoSpaceDE w:val="0"/>
        <w:autoSpaceDN w:val="0"/>
        <w:adjustRightInd w:val="0"/>
        <w:spacing w:line="240" w:lineRule="auto"/>
        <w:ind w:firstLine="709"/>
        <w:jc w:val="both"/>
        <w:textAlignment w:val="auto"/>
        <w:rPr>
          <w:rFonts w:eastAsia="Times New Roman" w:cs="Times New Roman"/>
          <w:color w:val="000000" w:themeColor="text1"/>
          <w:kern w:val="0"/>
          <w:sz w:val="28"/>
          <w:szCs w:val="28"/>
          <w:lang w:eastAsia="en-US"/>
        </w:rPr>
      </w:pPr>
      <w:r w:rsidRPr="00F27662">
        <w:rPr>
          <w:rFonts w:eastAsia="Times New Roman" w:cs="Times New Roman"/>
          <w:color w:val="000000" w:themeColor="text1"/>
          <w:kern w:val="0"/>
          <w:sz w:val="28"/>
          <w:szCs w:val="28"/>
          <w:lang w:eastAsia="en-US"/>
        </w:rPr>
        <w:t xml:space="preserve">При предоставлении места почетного захоронения выдается свидетельство о регистрации почетного захоронения (Приложение № 6) в порядке, определяемом администрацией </w:t>
      </w:r>
      <w:r w:rsidRPr="00F27662">
        <w:rPr>
          <w:rFonts w:eastAsia="Times New Roman" w:cs="Times New Roman"/>
          <w:color w:val="000000" w:themeColor="text1"/>
          <w:kern w:val="0"/>
          <w:sz w:val="28"/>
          <w:szCs w:val="28"/>
          <w:lang w:eastAsia="ru-RU"/>
        </w:rPr>
        <w:t>Тбилисского сельского поселения Тбилисского района</w:t>
      </w:r>
      <w:r w:rsidRPr="00F27662">
        <w:rPr>
          <w:rFonts w:eastAsia="Times New Roman" w:cs="Times New Roman"/>
          <w:color w:val="000000" w:themeColor="text1"/>
          <w:kern w:val="0"/>
          <w:sz w:val="28"/>
          <w:szCs w:val="28"/>
          <w:lang w:eastAsia="en-US"/>
        </w:rPr>
        <w:t>.</w:t>
      </w:r>
    </w:p>
    <w:p w14:paraId="222B431F"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4.25. Установка оград вокруг места почетного захоронения не допускается.</w:t>
      </w:r>
    </w:p>
    <w:p w14:paraId="70BABC3F" w14:textId="77777777" w:rsidR="00137475" w:rsidRPr="00F27662" w:rsidRDefault="00137475" w:rsidP="0028282B">
      <w:pPr>
        <w:spacing w:line="240" w:lineRule="auto"/>
        <w:ind w:firstLine="709"/>
        <w:jc w:val="both"/>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4.26. Зона почетных захоронений - ограниченная часть территории общественного кладбища, объединяющая места захоронений с удобным подходом и хорошим обзором, расположенные, как правило, вдоль главной аллеи кладбища.</w:t>
      </w:r>
    </w:p>
    <w:p w14:paraId="46D4C1BC"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4.27. Воинские захоронения - места захоронения площадью 5 квадратных метров, предоставляемые бесплатно на территории воинских кладбищ (или на воинских участках общественных кладбищ) для погребения категорий лиц, определенных законодательством Российской Федерации в сфере погребения и похоронного дела.</w:t>
      </w:r>
    </w:p>
    <w:p w14:paraId="6B192515" w14:textId="3EC17A0F"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4.28. Места воинских захоронений предоставляются непосредственно при погребении </w:t>
      </w:r>
      <w:r w:rsidR="00C47E04" w:rsidRPr="00F27662">
        <w:rPr>
          <w:rFonts w:eastAsia="Times New Roman" w:cs="Times New Roman"/>
          <w:color w:val="000000" w:themeColor="text1"/>
          <w:kern w:val="0"/>
          <w:sz w:val="28"/>
          <w:szCs w:val="28"/>
          <w:lang w:eastAsia="ru-RU"/>
        </w:rPr>
        <w:t>погибшего (</w:t>
      </w:r>
      <w:r w:rsidRPr="00F27662">
        <w:rPr>
          <w:rFonts w:eastAsia="Times New Roman" w:cs="Times New Roman"/>
          <w:color w:val="000000" w:themeColor="text1"/>
          <w:kern w:val="0"/>
          <w:sz w:val="28"/>
          <w:szCs w:val="28"/>
          <w:lang w:eastAsia="ru-RU"/>
        </w:rPr>
        <w:t>умершего</w:t>
      </w:r>
      <w:r w:rsidR="00C47E04" w:rsidRPr="00F27662">
        <w:rPr>
          <w:rFonts w:eastAsia="Times New Roman" w:cs="Times New Roman"/>
          <w:color w:val="000000" w:themeColor="text1"/>
          <w:kern w:val="0"/>
          <w:sz w:val="28"/>
          <w:szCs w:val="28"/>
          <w:lang w:eastAsia="ru-RU"/>
        </w:rPr>
        <w:t>)</w:t>
      </w:r>
      <w:r w:rsidRPr="00F27662">
        <w:rPr>
          <w:rFonts w:eastAsia="Times New Roman" w:cs="Times New Roman"/>
          <w:color w:val="000000" w:themeColor="text1"/>
          <w:kern w:val="0"/>
          <w:sz w:val="28"/>
          <w:szCs w:val="28"/>
          <w:lang w:eastAsia="ru-RU"/>
        </w:rPr>
        <w:t>.</w:t>
      </w:r>
    </w:p>
    <w:p w14:paraId="3EB08406"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lastRenderedPageBreak/>
        <w:t>4.29. При предоставлении места воинского захоронения уполномоченным исполнительным органом в сфере погребения и похоронного дела выдается свидетельство о регистрации воинского захоронения (Приложение № 7).</w:t>
      </w:r>
    </w:p>
    <w:p w14:paraId="14C5BB84"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4.30. Братские (общие) захоронения - места захоронения, предоставляемые бесплатно на территории 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w:t>
      </w:r>
    </w:p>
    <w:p w14:paraId="00B7688F"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4.31. Погребение на местах братских (общих) захоронений осуществляется с соблюдением санитарных правил при наличии санитарно-эпидемиологического заключения органов, уполномоченных осуществлять государственный санитарно-эпидемиологический надзор.</w:t>
      </w:r>
    </w:p>
    <w:p w14:paraId="1732F2D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4.32. Размер места братского (общего) захоронения и его размещение на территории кладбища определяются в каждом конкретном случае администрацией Тбилисского сельского поселения Тбилисского района.</w:t>
      </w:r>
    </w:p>
    <w:p w14:paraId="189BFBFA" w14:textId="2F898FF8"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4.33. Для захоронения невостребованных умерших, которые находятся в морге свыше установленных законодательством Российской Федерации сроков и не забираются родственниками (невозможность опознания, отсутствие сведений и т.д.) отдельно выделяются земельные участки для захоронения. Захоронение невостребованных умерших производится в отдельные «братские» могилы. Каждое тело укладывается в отдельный гроб, на котором на наружной стороне выжигается номер, на внутренней стороне (в ногах) прибивается</w:t>
      </w:r>
      <w:r w:rsidR="00554CE7"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дублирующий</w:t>
      </w:r>
      <w:r w:rsidR="00554CE7"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металлический номер. Составляется акт о захоронении невостребованного умершего и подробная схема захоронения на основании списков бюро судебно-медицинской экспертизы и патологоанатомического отделения. Захоронение осуществляется в присутствии должностного лица специализированной службы.</w:t>
      </w:r>
    </w:p>
    <w:p w14:paraId="331E762F" w14:textId="75B3C7D8"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4.34. В целях предотвращения распространения особо опасных инфекционных заболеваний процесс захоронения умерших от инфекции не ясной этиологии, а также от особо опасных инфекций (умерших в лечебных учреждениях или поступивших в патологоанатомические отделения для вскрытия) совершается в оцинкованных, герметически</w:t>
      </w:r>
      <w:r w:rsidR="00554CE7"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 xml:space="preserve">запаянных гробах непосредственно из патологоанатомического отделения. </w:t>
      </w:r>
    </w:p>
    <w:p w14:paraId="32A8A86D"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4.35. Каждое захоронение, произведенное на территории кладбища, регистрируется в книге регистрации захоронений; делается отметка на разбивочном чертеже квартала кладбища, а также выдается свидетельство о регистрации захоронения установленного образца. Регистрация захоронений осуществляется при наличии свидетельства о смерти, выдаваемого органами ЗАГС. </w:t>
      </w:r>
      <w:r w:rsidRPr="00F27662">
        <w:rPr>
          <w:rFonts w:eastAsia="Times New Roman" w:cs="Times New Roman"/>
          <w:color w:val="000000" w:themeColor="text1"/>
          <w:kern w:val="0"/>
          <w:sz w:val="28"/>
          <w:szCs w:val="28"/>
          <w:lang w:eastAsia="en-US"/>
        </w:rPr>
        <w:t>Уполномоченный исполнительный орган в сфере погребения и похоронного дела</w:t>
      </w:r>
      <w:r w:rsidRPr="00F27662">
        <w:rPr>
          <w:rFonts w:eastAsia="Times New Roman" w:cs="Times New Roman"/>
          <w:color w:val="000000" w:themeColor="text1"/>
          <w:kern w:val="0"/>
          <w:sz w:val="28"/>
          <w:szCs w:val="28"/>
          <w:lang w:eastAsia="ru-RU"/>
        </w:rPr>
        <w:t xml:space="preserve"> обеспечивает учет и хранение представленных документов.</w:t>
      </w:r>
    </w:p>
    <w:p w14:paraId="0B523A66"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p>
    <w:p w14:paraId="6C972040" w14:textId="77777777" w:rsidR="00137475" w:rsidRPr="00F27662" w:rsidRDefault="00137475" w:rsidP="0028282B">
      <w:pPr>
        <w:widowControl/>
        <w:suppressAutoHyphens w:val="0"/>
        <w:spacing w:line="240" w:lineRule="auto"/>
        <w:ind w:firstLine="709"/>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 Надмогильные сооружения (надгробия), ограды</w:t>
      </w:r>
    </w:p>
    <w:p w14:paraId="7CBD1A7D"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p>
    <w:p w14:paraId="7F264522" w14:textId="77777777" w:rsidR="00FC0A8B"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5.1. Установка надмогильных сооружений (надгробий) и оград на кладбищах Тбилисского</w:t>
      </w:r>
      <w:r w:rsidR="00554CE7"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 xml:space="preserve">сельского поселения Тбилисского района допускается </w:t>
      </w:r>
      <w:r w:rsidRPr="00F27662">
        <w:rPr>
          <w:rFonts w:eastAsia="Times New Roman" w:cs="Times New Roman"/>
          <w:color w:val="000000" w:themeColor="text1"/>
          <w:kern w:val="0"/>
          <w:sz w:val="28"/>
          <w:szCs w:val="28"/>
          <w:lang w:eastAsia="ru-RU"/>
        </w:rPr>
        <w:lastRenderedPageBreak/>
        <w:t>только в границах предоставленных мест захоронения. Устанавливаемые надмогильные сооружения (надгробия) и ограды не должны иметь частей, выступающих за границы мест захоронения или нависающих над соседними.</w:t>
      </w:r>
    </w:p>
    <w:p w14:paraId="7DAE30E8" w14:textId="340000AA"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Высота склепа не должна превышать трех метров.</w:t>
      </w:r>
    </w:p>
    <w:p w14:paraId="1E972C18"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5.2. Надмогильные сооружения (надгробия) и ограды, установленные за пределами мест захоронения, подлежат сносу в порядке, установленном администрацией Тбилисского сельского поселения Тбилисского района.</w:t>
      </w:r>
    </w:p>
    <w:p w14:paraId="28835948" w14:textId="612B9DD6"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5.2.1. Устанавливаемые надмогильные</w:t>
      </w:r>
      <w:r w:rsidR="00FC0A8B"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сооружения не должны иметь частей, выступающих за границы участка захоронения или нависающих над ними. В случаях</w:t>
      </w:r>
      <w:r w:rsidR="00FC0A8B"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нарушения этого порядка, уполномоченным исполнительным органом в сфере погребения и похоронного дела составляет акт осмотра состояния захоронения и надмогильного сооружения, после чего, извещается лицо, на которое зарегистрировано захоронение о необходимости устранения</w:t>
      </w:r>
      <w:r w:rsidR="000C0972"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ru-RU"/>
        </w:rPr>
        <w:t>нарушения в определенные сроки. Если эти нарушения не устранены в определенные сроки, то сооружения, установленные за пределами отведенного участка захоронения, подлежат сносу за счет лица, установившего сооружение.</w:t>
      </w:r>
    </w:p>
    <w:p w14:paraId="5204DA59"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5.3. Монтаж, демонтаж, ремонт, замена надмогильных сооружений (надгробий) и оград осуществляются на основании письменного уведомления уполномоченного исполнительного органа в сфере погребения и похоронного дела при предъявлении лицом, на которое зарегистрировано место захоронения (или по его письменному поручению иным лицом), паспорта или иного документа, удостоверяющего личность, свидетельства о регистрации захоронения.</w:t>
      </w:r>
    </w:p>
    <w:p w14:paraId="1F397535"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5.4. Уполномоченный исполнительный орган в сфере погребения и похоронного дела осуществляет регистрацию установки и замены каждого надмогильного сооружения (надгробия), о чем делается соответствующая запись в книге регистрации надмогильных сооружений (надгробий) (Приложение № 8) и в соответствующих свидетельствах о регистрации захоронения.</w:t>
      </w:r>
    </w:p>
    <w:p w14:paraId="7A5222C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Установка надмогильного сооружения (надгробия) регистрируется в книге регистрации надмогильных сооружений при предъявлении документов, указанных в пункте 5.3. настоящей статьи.</w:t>
      </w:r>
    </w:p>
    <w:p w14:paraId="3C0E2DA6" w14:textId="1FB5605B"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5.5. В книге регистрации установки надмогильных сооружений указываются сектор, ряд и номер могилы, фамилия, имя и отчество погребенного, дата установки, габаритные размеры и материал надмогильного сооружения, адрес и фамилия лица, ответственного за содержание захоронения.</w:t>
      </w:r>
    </w:p>
    <w:p w14:paraId="454CB3D6" w14:textId="77777777" w:rsidR="00FC0A8B"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5.6. Книги регистрации надмогильных сооружений (надгробий) являются документами строгой отчетности, относятся к делам с постоянным сроком хранения и передаются на постоянное хранение в архивный фонд муниципальных архивов.</w:t>
      </w:r>
    </w:p>
    <w:p w14:paraId="43C5B837" w14:textId="09F7CAFB" w:rsidR="00137475" w:rsidRPr="00F27662" w:rsidRDefault="00FC0A8B"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5.7. </w:t>
      </w:r>
      <w:r w:rsidR="00137475" w:rsidRPr="00F27662">
        <w:rPr>
          <w:rFonts w:eastAsia="Times New Roman" w:cs="Times New Roman"/>
          <w:color w:val="000000" w:themeColor="text1"/>
          <w:kern w:val="0"/>
          <w:sz w:val="28"/>
          <w:szCs w:val="28"/>
          <w:lang w:eastAsia="ru-RU"/>
        </w:rPr>
        <w:t>Надписи на надмогильных сооружениях (надгробиях) должны соответствовать сведениям о действительно захороненных в данном месте умерших.</w:t>
      </w:r>
    </w:p>
    <w:p w14:paraId="1338F3D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5.8. Срок использования надмогильных сооружений (надгробий) и оград не ограничивается, за исключением случаев признания объекта в </w:t>
      </w:r>
      <w:r w:rsidRPr="00F27662">
        <w:rPr>
          <w:rFonts w:eastAsia="Times New Roman" w:cs="Times New Roman"/>
          <w:color w:val="000000" w:themeColor="text1"/>
          <w:kern w:val="0"/>
          <w:sz w:val="28"/>
          <w:szCs w:val="28"/>
          <w:lang w:eastAsia="ru-RU"/>
        </w:rPr>
        <w:lastRenderedPageBreak/>
        <w:t>установленном порядке ветхим, представляющим угрозу здоровью людей, сохранности соседних мест захоронения.</w:t>
      </w:r>
    </w:p>
    <w:p w14:paraId="0AF055FB"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5.9. На территории мест захоронения, где в соответствии с архитектурно-ландшафтным проектом кладбища предусмотрено погребение без последующей установки оград, установка оград запрещена.</w:t>
      </w:r>
    </w:p>
    <w:p w14:paraId="411F38DA" w14:textId="5B0B93D5"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5.10. Устанавливаемые на участках захоронений надмогильные сооружения не должны превышать по высоте следующих размеров: памятники – 2,5 метра; цоколи – 0,18 метра.</w:t>
      </w:r>
    </w:p>
    <w:p w14:paraId="65D4E5A6"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5.11. На кладбищах (местах захоронения) установка оград высотой более 0,5 метра запрещается. </w:t>
      </w:r>
    </w:p>
    <w:p w14:paraId="337B0512"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5.12. Лицо, взявшее на себя ответственность за захоронение, обязано содержать надмогильные сооружения, могильный холм, надписи о захоронении в надлежащем состоянии собственными силами.</w:t>
      </w:r>
    </w:p>
    <w:p w14:paraId="117E4F5F"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5.13. При отсутствии надмогильного сооружения, ухода за захоронением и сведений о захоронении, последние могут быть признаны бесхозными в установленном законодательством порядке.</w:t>
      </w:r>
    </w:p>
    <w:p w14:paraId="5FEC217A" w14:textId="4ACA84BE"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5.14. Специализированная служба после заполнения сектора кладбища производит его благоустройство, озеленение, ограждение сектора декоративным забором с последующим уходом и содержанием.  </w:t>
      </w:r>
    </w:p>
    <w:p w14:paraId="38D766CB" w14:textId="387516C8" w:rsidR="00E20209" w:rsidRPr="00F27662" w:rsidRDefault="00E20209" w:rsidP="0028282B">
      <w:pPr>
        <w:pStyle w:val="af2"/>
        <w:ind w:firstLine="709"/>
        <w:jc w:val="both"/>
        <w:rPr>
          <w:rFonts w:ascii="Times New Roman" w:hAnsi="Times New Roman" w:cs="Times New Roman"/>
          <w:color w:val="000000" w:themeColor="text1"/>
          <w:sz w:val="28"/>
          <w:szCs w:val="28"/>
        </w:rPr>
      </w:pPr>
      <w:r w:rsidRPr="00F27662">
        <w:rPr>
          <w:rFonts w:ascii="Times New Roman" w:eastAsia="Times New Roman" w:hAnsi="Times New Roman" w:cs="Times New Roman"/>
          <w:color w:val="000000" w:themeColor="text1"/>
          <w:sz w:val="28"/>
          <w:szCs w:val="28"/>
          <w:lang w:eastAsia="ru-RU"/>
        </w:rPr>
        <w:t>5.15.</w:t>
      </w:r>
      <w:r w:rsidRPr="00F27662">
        <w:rPr>
          <w:rFonts w:eastAsia="Times New Roman" w:cs="Times New Roman"/>
          <w:color w:val="000000" w:themeColor="text1"/>
          <w:sz w:val="28"/>
          <w:szCs w:val="28"/>
          <w:lang w:eastAsia="ru-RU"/>
        </w:rPr>
        <w:t xml:space="preserve"> Н</w:t>
      </w:r>
      <w:r w:rsidRPr="00F27662">
        <w:rPr>
          <w:rFonts w:ascii="Times New Roman" w:hAnsi="Times New Roman" w:cs="Times New Roman"/>
          <w:color w:val="000000" w:themeColor="text1"/>
          <w:sz w:val="28"/>
          <w:szCs w:val="28"/>
        </w:rPr>
        <w:t>авесы на территории кладбища не устанавливаются. Установка навеса приводит к засыпанию снегом и заливанием дождевыми водами соседние могилы, что приводит к вымыванию грунта на захоронениях, а в дальнейшем приведёт к провалам и перекосу установленных памятников.</w:t>
      </w:r>
    </w:p>
    <w:p w14:paraId="52B2EAE4" w14:textId="3A8F47E6" w:rsidR="00E20209" w:rsidRPr="00F27662" w:rsidRDefault="00E20209"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p>
    <w:p w14:paraId="00CD4095" w14:textId="77777777" w:rsidR="00137475" w:rsidRPr="00F27662" w:rsidRDefault="00137475" w:rsidP="0028282B">
      <w:pPr>
        <w:widowControl/>
        <w:suppressAutoHyphens w:val="0"/>
        <w:spacing w:line="240" w:lineRule="auto"/>
        <w:ind w:firstLine="709"/>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6. Содержание могил, надмогильных сооружений</w:t>
      </w:r>
    </w:p>
    <w:p w14:paraId="5D333FE3"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b/>
          <w:color w:val="000000" w:themeColor="text1"/>
          <w:kern w:val="0"/>
          <w:sz w:val="28"/>
          <w:szCs w:val="28"/>
          <w:lang w:eastAsia="ru-RU"/>
        </w:rPr>
      </w:pPr>
    </w:p>
    <w:p w14:paraId="1226C44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6.1. Выбор земельного участка для размещения места захоронения осуществляется в соответствии с правилами землепользования и застройки.</w:t>
      </w:r>
    </w:p>
    <w:p w14:paraId="7445A54C"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6.2. Территория кладбища разделяется на секторы с указателями номеров. </w:t>
      </w:r>
    </w:p>
    <w:p w14:paraId="2EE340F5"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6.3. Создаваемые и существующие места захоронения не подлежат сносу и могут быть перенесены только по решению Совета Тбилисского сельского поселения Тбилисского района.</w:t>
      </w:r>
    </w:p>
    <w:p w14:paraId="5F3FC3A7"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6.4. Использование территории места захоронения разрешается по истечении двадцати лет с момента его переноса. Территория места захоронения в этих случаях может быть использована только под зеленые насаждения. Строительство зданий и сооружений на этой территории запрещается.</w:t>
      </w:r>
    </w:p>
    <w:p w14:paraId="2C41D6E7" w14:textId="6BBE0CD0"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6.5. </w:t>
      </w:r>
      <w:r w:rsidR="00670877" w:rsidRPr="00F27662">
        <w:rPr>
          <w:color w:val="000000" w:themeColor="text1"/>
          <w:sz w:val="28"/>
          <w:szCs w:val="28"/>
        </w:rPr>
        <w:t>Производить захоронения умершего на закрытых кладбищах запрещается, за исключением захоронения урн с прахом после кремации в родственные могилы.</w:t>
      </w:r>
    </w:p>
    <w:p w14:paraId="74DE31B5" w14:textId="6D6887F3"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6.6. Специализированная служба вправе заключать договоры с юридическими и физическими лицами на проведение отдельных работ по погребению умерших, устройству и содержанию мест погребений.</w:t>
      </w:r>
    </w:p>
    <w:p w14:paraId="0B25EC23"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6.7. Озеленение и благоустройство территорий кладбища осуществляется специализированная службой.</w:t>
      </w:r>
    </w:p>
    <w:p w14:paraId="48E0A619"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p>
    <w:p w14:paraId="6D50ED70" w14:textId="77777777" w:rsidR="00137475" w:rsidRPr="00F27662" w:rsidRDefault="00137475" w:rsidP="0028282B">
      <w:pPr>
        <w:widowControl/>
        <w:suppressAutoHyphens w:val="0"/>
        <w:spacing w:line="240" w:lineRule="auto"/>
        <w:ind w:firstLine="709"/>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lastRenderedPageBreak/>
        <w:t>7. Правила посещения кладбищ</w:t>
      </w:r>
    </w:p>
    <w:p w14:paraId="54B1D227" w14:textId="77777777" w:rsidR="00137475" w:rsidRPr="00F27662" w:rsidRDefault="00137475" w:rsidP="0028282B">
      <w:pPr>
        <w:widowControl/>
        <w:suppressAutoHyphens w:val="0"/>
        <w:spacing w:line="240" w:lineRule="auto"/>
        <w:ind w:firstLine="709"/>
        <w:jc w:val="center"/>
        <w:textAlignment w:val="auto"/>
        <w:rPr>
          <w:rFonts w:eastAsia="Times New Roman" w:cs="Times New Roman"/>
          <w:b/>
          <w:color w:val="000000" w:themeColor="text1"/>
          <w:kern w:val="0"/>
          <w:sz w:val="28"/>
          <w:szCs w:val="28"/>
          <w:lang w:eastAsia="ru-RU"/>
        </w:rPr>
      </w:pPr>
    </w:p>
    <w:p w14:paraId="44D814BC" w14:textId="73DB0668"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7.1. Кладбище открыто для посещения и погребения ежедневно с 08:00 до 17:00.</w:t>
      </w:r>
    </w:p>
    <w:p w14:paraId="30A03FB9"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Захоронения умерших на кладбищах производится ежедневно с 11:00 до 17:00, в выходные дни по заявкам.</w:t>
      </w:r>
    </w:p>
    <w:p w14:paraId="0EB9645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7.2. На территории кладбища посетители должны соблюдать общественный порядок и тишину.</w:t>
      </w:r>
    </w:p>
    <w:p w14:paraId="20A82B31"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7.3. Посетители кладбища имеют право:</w:t>
      </w:r>
    </w:p>
    <w:p w14:paraId="5A68F659"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устанавливать памятники, надмогильные сооружения, ограды, в соответствии с требованиями к оформлению участка захоронения;</w:t>
      </w:r>
    </w:p>
    <w:p w14:paraId="650F7BFA"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en-US"/>
        </w:rPr>
        <w:t>поручать иным лицам, организациям, учреждениям, предприятиям уход за могилой в рамках договорных правоотношений;</w:t>
      </w:r>
    </w:p>
    <w:p w14:paraId="00467D43"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сажать цветы на могильном участке;</w:t>
      </w:r>
      <w:bookmarkStart w:id="2" w:name="sub_1925"/>
    </w:p>
    <w:p w14:paraId="1392C562"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en-US"/>
        </w:rPr>
        <w:t>- сажать деревья в соответствии с проектом озеленения кладбища по согласованию с администрацией;</w:t>
      </w:r>
      <w:bookmarkStart w:id="3" w:name="sub_1926"/>
      <w:bookmarkEnd w:id="2"/>
    </w:p>
    <w:p w14:paraId="1091630C"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en-US"/>
        </w:rPr>
        <w:t>беспрепятственно проезжать на территорию кладбища в случаях установки (замены) надмогильных сооружений (памятники, стелы, ограды и т.п.);</w:t>
      </w:r>
      <w:bookmarkStart w:id="4" w:name="sub_1927"/>
      <w:bookmarkEnd w:id="3"/>
    </w:p>
    <w:p w14:paraId="140E4E1D" w14:textId="3D08AAE8"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en-US"/>
        </w:rPr>
        <w:t>посетители - престарелые и инвалиды - могут пользоваться легковым транспортом для проезда по территории кладбища.</w:t>
      </w:r>
      <w:bookmarkEnd w:id="4"/>
    </w:p>
    <w:p w14:paraId="6303D30D"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7.4. На территории кладбища посетителям запрещается:</w:t>
      </w:r>
    </w:p>
    <w:p w14:paraId="374D396C"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осквернять, уничтожать памятники, надмогильные сооружения, мемориальные доски, ограды, оборудование кладбища и засорять территорию;</w:t>
      </w:r>
    </w:p>
    <w:p w14:paraId="56F4B614"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en-US"/>
        </w:rPr>
        <w:t>выгуливать собак, пасти домашних животных, ловить птиц, разводить костры, добывать песок, глину, резать дерн;</w:t>
      </w:r>
    </w:p>
    <w:p w14:paraId="4C963586"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находиться на территории кладбища после его закрытия;</w:t>
      </w:r>
    </w:p>
    <w:p w14:paraId="37D22370"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ломать зеленые насаждения, рвать цветы;</w:t>
      </w:r>
    </w:p>
    <w:p w14:paraId="37CC9C85"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en-US"/>
        </w:rPr>
        <w:t>- производить раскопку грунта, оставлять запасы строительных и других материалов;</w:t>
      </w:r>
    </w:p>
    <w:p w14:paraId="480CA566"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 </w:t>
      </w:r>
      <w:r w:rsidRPr="00F27662">
        <w:rPr>
          <w:rFonts w:eastAsia="Times New Roman" w:cs="Times New Roman"/>
          <w:color w:val="000000" w:themeColor="text1"/>
          <w:kern w:val="0"/>
          <w:sz w:val="28"/>
          <w:szCs w:val="28"/>
          <w:lang w:eastAsia="en-US"/>
        </w:rPr>
        <w:t>заниматься коммерческой деятельностью;</w:t>
      </w:r>
    </w:p>
    <w:p w14:paraId="0EAE8144"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самовольно устанавливать скамейки, столики, самовольно осуществлять строительство склепов, иных надмогильных сооружений, производить копку могил, оставлять запасы строительных и других материалов;</w:t>
      </w:r>
    </w:p>
    <w:p w14:paraId="186ED9D8"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оставлять демонтированные надмогильные сооружения при их замене или осуществлении благоустройства на месте захоронения;</w:t>
      </w:r>
    </w:p>
    <w:p w14:paraId="231B6439"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кататься на лыжах, санях, велосипедах, мопедах, мотороллерах, мотоциклах;</w:t>
      </w:r>
      <w:r w:rsidR="00781155" w:rsidRPr="00F27662">
        <w:rPr>
          <w:rFonts w:eastAsia="Times New Roman" w:cs="Times New Roman"/>
          <w:color w:val="000000" w:themeColor="text1"/>
          <w:kern w:val="0"/>
          <w:sz w:val="28"/>
          <w:szCs w:val="28"/>
          <w:lang w:eastAsia="ru-RU"/>
        </w:rPr>
        <w:t xml:space="preserve"> </w:t>
      </w:r>
    </w:p>
    <w:p w14:paraId="430EA51F" w14:textId="77777777" w:rsidR="00781155" w:rsidRPr="00F27662" w:rsidRDefault="0078115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 </w:t>
      </w:r>
      <w:r w:rsidR="00137475" w:rsidRPr="00F27662">
        <w:rPr>
          <w:rFonts w:eastAsia="Times New Roman" w:cs="Times New Roman"/>
          <w:color w:val="000000" w:themeColor="text1"/>
          <w:kern w:val="0"/>
          <w:sz w:val="28"/>
          <w:szCs w:val="28"/>
          <w:lang w:eastAsia="ru-RU"/>
        </w:rPr>
        <w:t>самовольно превышать установленный размер безвозмездно предоставленного участка для захоронения;</w:t>
      </w:r>
    </w:p>
    <w:p w14:paraId="2625E90F"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въезжать на территорию кладбища на автомобильном транспорте, за исключением инвалидов, престарелых;</w:t>
      </w:r>
    </w:p>
    <w:p w14:paraId="47E36C09"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en-US"/>
        </w:rPr>
        <w:t xml:space="preserve">- производить вырубку (уничтожение), обрезку зеленых насаждений без соответствующего разрешения (порубочного билета), оформленного в </w:t>
      </w:r>
      <w:r w:rsidRPr="00F27662">
        <w:rPr>
          <w:rFonts w:eastAsia="Times New Roman" w:cs="Times New Roman"/>
          <w:color w:val="000000" w:themeColor="text1"/>
          <w:kern w:val="0"/>
          <w:sz w:val="28"/>
          <w:szCs w:val="28"/>
          <w:lang w:eastAsia="en-US"/>
        </w:rPr>
        <w:lastRenderedPageBreak/>
        <w:t xml:space="preserve">соответствии с </w:t>
      </w:r>
      <w:hyperlink r:id="rId9" w:history="1">
        <w:r w:rsidRPr="00F27662">
          <w:rPr>
            <w:rFonts w:eastAsia="Times New Roman" w:cs="Times New Roman"/>
            <w:color w:val="000000" w:themeColor="text1"/>
            <w:kern w:val="0"/>
            <w:sz w:val="28"/>
            <w:szCs w:val="28"/>
            <w:lang w:eastAsia="en-US"/>
          </w:rPr>
          <w:t>Законом</w:t>
        </w:r>
      </w:hyperlink>
      <w:r w:rsidRPr="00F27662">
        <w:rPr>
          <w:rFonts w:eastAsia="Times New Roman" w:cs="Times New Roman"/>
          <w:color w:val="000000" w:themeColor="text1"/>
          <w:kern w:val="0"/>
          <w:sz w:val="28"/>
          <w:szCs w:val="28"/>
          <w:lang w:eastAsia="en-US"/>
        </w:rPr>
        <w:t xml:space="preserve"> Краснодарского края от 23 апреля 2013 года № 2695-КЗ «Об охране зеленых насаждений в Краснодарском крае».</w:t>
      </w:r>
    </w:p>
    <w:p w14:paraId="59393E22"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7.5. Торговля цветами, предметами похоронного ритуала и материалами по благоустройству могил вне установленных торговых мест не допускается.</w:t>
      </w:r>
    </w:p>
    <w:p w14:paraId="6AA93D7C" w14:textId="77777777" w:rsidR="0078115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7.6. Надругательство над телами умерших либо уничтожение, повреждение или осквернение мест захоронений, надмогильных сооружений или кладбищенских зданий, предназначенных для церемоний в связи с погребением умерших или их поминовением, влечет уголовную ответственность в порядке, установленном законодательством.</w:t>
      </w:r>
    </w:p>
    <w:p w14:paraId="39E04E8A" w14:textId="31A38EC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7.7. Данный Порядок вывешивается на видном месте кладбища для всеобщего обозрения.</w:t>
      </w:r>
    </w:p>
    <w:p w14:paraId="6D31E3F7"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p>
    <w:p w14:paraId="2E0360C9" w14:textId="77777777" w:rsidR="00137475" w:rsidRPr="00F27662" w:rsidRDefault="00137475" w:rsidP="0028282B">
      <w:pPr>
        <w:widowControl/>
        <w:suppressAutoHyphens w:val="0"/>
        <w:spacing w:line="240" w:lineRule="auto"/>
        <w:ind w:firstLine="709"/>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8. Правила движения транспортных средств по территории кладбища</w:t>
      </w:r>
    </w:p>
    <w:p w14:paraId="52A4C1C8" w14:textId="77777777" w:rsidR="00137475" w:rsidRPr="00F27662" w:rsidRDefault="00137475" w:rsidP="0028282B">
      <w:pPr>
        <w:widowControl/>
        <w:suppressAutoHyphens w:val="0"/>
        <w:spacing w:line="240" w:lineRule="auto"/>
        <w:ind w:firstLine="709"/>
        <w:jc w:val="center"/>
        <w:textAlignment w:val="auto"/>
        <w:rPr>
          <w:rFonts w:eastAsia="Times New Roman" w:cs="Times New Roman"/>
          <w:color w:val="000000" w:themeColor="text1"/>
          <w:kern w:val="0"/>
          <w:sz w:val="28"/>
          <w:szCs w:val="28"/>
          <w:lang w:eastAsia="ru-RU"/>
        </w:rPr>
      </w:pPr>
    </w:p>
    <w:p w14:paraId="15AAE96E"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8.1. Проезд по территории кладбища без пропуска запрещается. </w:t>
      </w:r>
    </w:p>
    <w:p w14:paraId="40092FD8" w14:textId="77777777" w:rsidR="005A5687"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8.2. Автокатафалк и </w:t>
      </w:r>
      <w:r w:rsidR="005A5687" w:rsidRPr="00F27662">
        <w:rPr>
          <w:rFonts w:eastAsia="Times New Roman" w:cs="Times New Roman"/>
          <w:color w:val="000000" w:themeColor="text1"/>
          <w:kern w:val="0"/>
          <w:sz w:val="28"/>
          <w:szCs w:val="28"/>
          <w:lang w:eastAsia="ru-RU"/>
        </w:rPr>
        <w:t>сопровождающий транспорт,</w:t>
      </w:r>
      <w:r w:rsidRPr="00F27662">
        <w:rPr>
          <w:rFonts w:eastAsia="Times New Roman" w:cs="Times New Roman"/>
          <w:color w:val="000000" w:themeColor="text1"/>
          <w:kern w:val="0"/>
          <w:sz w:val="28"/>
          <w:szCs w:val="28"/>
          <w:lang w:eastAsia="ru-RU"/>
        </w:rPr>
        <w:t xml:space="preserve"> образующий </w:t>
      </w:r>
      <w:r w:rsidR="005A5687" w:rsidRPr="00F27662">
        <w:rPr>
          <w:rFonts w:eastAsia="Times New Roman" w:cs="Times New Roman"/>
          <w:color w:val="000000" w:themeColor="text1"/>
          <w:kern w:val="0"/>
          <w:sz w:val="28"/>
          <w:szCs w:val="28"/>
          <w:lang w:eastAsia="ru-RU"/>
        </w:rPr>
        <w:t>похоронную процессию,</w:t>
      </w:r>
      <w:r w:rsidRPr="00F27662">
        <w:rPr>
          <w:rFonts w:eastAsia="Times New Roman" w:cs="Times New Roman"/>
          <w:color w:val="000000" w:themeColor="text1"/>
          <w:kern w:val="0"/>
          <w:sz w:val="28"/>
          <w:szCs w:val="28"/>
          <w:lang w:eastAsia="ru-RU"/>
        </w:rPr>
        <w:t xml:space="preserve"> имеют право проезда до места захоронения для </w:t>
      </w:r>
      <w:r w:rsidRPr="00F27662">
        <w:rPr>
          <w:rFonts w:eastAsia="Times New Roman" w:cs="Times New Roman"/>
          <w:color w:val="000000" w:themeColor="text1"/>
          <w:kern w:val="0"/>
          <w:sz w:val="28"/>
          <w:szCs w:val="28"/>
          <w:lang w:eastAsia="en-US"/>
        </w:rPr>
        <w:t>предания тела (останков) умершего земле (захоронение в могилу).</w:t>
      </w:r>
    </w:p>
    <w:p w14:paraId="5254D972" w14:textId="4174FC8B"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8.3. Движение транспортных средств по территории кладбища осуществляется согласно схеме </w:t>
      </w:r>
      <w:r w:rsidR="005A5687" w:rsidRPr="00F27662">
        <w:rPr>
          <w:rFonts w:eastAsia="Times New Roman" w:cs="Times New Roman"/>
          <w:color w:val="000000" w:themeColor="text1"/>
          <w:kern w:val="0"/>
          <w:sz w:val="28"/>
          <w:szCs w:val="28"/>
          <w:lang w:eastAsia="ru-RU"/>
        </w:rPr>
        <w:t>движений,</w:t>
      </w:r>
      <w:r w:rsidRPr="00F27662">
        <w:rPr>
          <w:rFonts w:eastAsia="Times New Roman" w:cs="Times New Roman"/>
          <w:color w:val="000000" w:themeColor="text1"/>
          <w:kern w:val="0"/>
          <w:sz w:val="28"/>
          <w:szCs w:val="28"/>
          <w:lang w:eastAsia="ru-RU"/>
        </w:rPr>
        <w:t xml:space="preserve"> утвержденных и вывешенных на въезде на кладбище специализированной службой.</w:t>
      </w:r>
    </w:p>
    <w:p w14:paraId="1C26C0A9" w14:textId="77777777" w:rsidR="00137475" w:rsidRPr="00F27662" w:rsidRDefault="00137475" w:rsidP="0028282B">
      <w:pPr>
        <w:widowControl/>
        <w:suppressAutoHyphens w:val="0"/>
        <w:spacing w:line="240" w:lineRule="auto"/>
        <w:ind w:firstLine="709"/>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Правовое регулирование отношений, связанных с погребением и похоронным делом на территории Тбилисского сельского поселения Тбилисского района, не нашедших своего отражения в настоящем Порядке, осуществляется в соответствии с действующим законодательством Российской Федерации.</w:t>
      </w:r>
    </w:p>
    <w:p w14:paraId="15B9C97F"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1373C629"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5B85CF23" w14:textId="77777777" w:rsidR="00137475" w:rsidRPr="00F27662" w:rsidRDefault="00137475" w:rsidP="00137475">
      <w:pPr>
        <w:widowControl/>
        <w:autoSpaceDN w:val="0"/>
        <w:spacing w:line="240" w:lineRule="auto"/>
        <w:jc w:val="both"/>
        <w:textAlignment w:val="auto"/>
        <w:rPr>
          <w:rFonts w:eastAsia="Times New Roman" w:cs="Times New Roman"/>
          <w:color w:val="000000" w:themeColor="text1"/>
          <w:kern w:val="0"/>
          <w:sz w:val="28"/>
          <w:szCs w:val="28"/>
          <w:lang w:eastAsia="ru-RU"/>
        </w:rPr>
      </w:pPr>
    </w:p>
    <w:p w14:paraId="37684D0E"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Глава Тбилисского сельского </w:t>
      </w:r>
    </w:p>
    <w:p w14:paraId="3760D5AC" w14:textId="6F4100AB" w:rsidR="00137475" w:rsidRPr="00F27662" w:rsidRDefault="00137475" w:rsidP="00137475">
      <w:pPr>
        <w:widowControl/>
        <w:tabs>
          <w:tab w:val="left" w:pos="7655"/>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поселения Тбилисского района </w:t>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t>А.Н. Стойкин</w:t>
      </w:r>
    </w:p>
    <w:p w14:paraId="2BC38B92" w14:textId="07CE25CD" w:rsidR="00BA2FA8" w:rsidRPr="00F27662" w:rsidRDefault="00BA2FA8" w:rsidP="00137475">
      <w:pPr>
        <w:widowControl/>
        <w:tabs>
          <w:tab w:val="left" w:pos="7655"/>
        </w:tabs>
        <w:suppressAutoHyphens w:val="0"/>
        <w:spacing w:line="240" w:lineRule="auto"/>
        <w:jc w:val="both"/>
        <w:textAlignment w:val="auto"/>
        <w:rPr>
          <w:rFonts w:eastAsia="Times New Roman" w:cs="Times New Roman"/>
          <w:color w:val="000000" w:themeColor="text1"/>
          <w:kern w:val="0"/>
          <w:sz w:val="28"/>
          <w:szCs w:val="28"/>
          <w:lang w:eastAsia="ru-RU"/>
        </w:rPr>
      </w:pPr>
    </w:p>
    <w:p w14:paraId="0A8CE113" w14:textId="59A340D6" w:rsidR="00BA2FA8" w:rsidRPr="00F27662" w:rsidRDefault="00BA2FA8" w:rsidP="00137475">
      <w:pPr>
        <w:widowControl/>
        <w:tabs>
          <w:tab w:val="left" w:pos="7655"/>
        </w:tabs>
        <w:suppressAutoHyphens w:val="0"/>
        <w:spacing w:line="240" w:lineRule="auto"/>
        <w:jc w:val="both"/>
        <w:textAlignment w:val="auto"/>
        <w:rPr>
          <w:rFonts w:eastAsia="Times New Roman" w:cs="Times New Roman"/>
          <w:color w:val="000000" w:themeColor="text1"/>
          <w:kern w:val="0"/>
          <w:sz w:val="28"/>
          <w:szCs w:val="28"/>
          <w:lang w:eastAsia="ru-RU"/>
        </w:rPr>
      </w:pPr>
    </w:p>
    <w:p w14:paraId="66FB2EA7" w14:textId="4D399F7F" w:rsidR="00BA2FA8" w:rsidRPr="00F27662" w:rsidRDefault="00BA2FA8" w:rsidP="00137475">
      <w:pPr>
        <w:widowControl/>
        <w:tabs>
          <w:tab w:val="left" w:pos="7655"/>
        </w:tabs>
        <w:suppressAutoHyphens w:val="0"/>
        <w:spacing w:line="240" w:lineRule="auto"/>
        <w:jc w:val="both"/>
        <w:textAlignment w:val="auto"/>
        <w:rPr>
          <w:rFonts w:eastAsia="Times New Roman" w:cs="Times New Roman"/>
          <w:color w:val="000000" w:themeColor="text1"/>
          <w:kern w:val="0"/>
          <w:sz w:val="28"/>
          <w:szCs w:val="28"/>
          <w:lang w:eastAsia="ru-RU"/>
        </w:rPr>
      </w:pPr>
    </w:p>
    <w:p w14:paraId="36A8BB61" w14:textId="022955D4" w:rsidR="00BA2FA8" w:rsidRPr="00F27662" w:rsidRDefault="00BA2FA8" w:rsidP="00137475">
      <w:pPr>
        <w:widowControl/>
        <w:tabs>
          <w:tab w:val="left" w:pos="7655"/>
        </w:tabs>
        <w:suppressAutoHyphens w:val="0"/>
        <w:spacing w:line="240" w:lineRule="auto"/>
        <w:jc w:val="both"/>
        <w:textAlignment w:val="auto"/>
        <w:rPr>
          <w:rFonts w:eastAsia="Times New Roman" w:cs="Times New Roman"/>
          <w:color w:val="000000" w:themeColor="text1"/>
          <w:kern w:val="0"/>
          <w:sz w:val="28"/>
          <w:szCs w:val="28"/>
          <w:lang w:eastAsia="ru-RU"/>
        </w:rPr>
      </w:pPr>
    </w:p>
    <w:p w14:paraId="06CE547A" w14:textId="348B711D" w:rsidR="00BA2FA8" w:rsidRPr="00F27662" w:rsidRDefault="00BA2FA8" w:rsidP="00137475">
      <w:pPr>
        <w:widowControl/>
        <w:tabs>
          <w:tab w:val="left" w:pos="7655"/>
        </w:tabs>
        <w:suppressAutoHyphens w:val="0"/>
        <w:spacing w:line="240" w:lineRule="auto"/>
        <w:jc w:val="both"/>
        <w:textAlignment w:val="auto"/>
        <w:rPr>
          <w:rFonts w:eastAsia="Times New Roman" w:cs="Times New Roman"/>
          <w:color w:val="000000" w:themeColor="text1"/>
          <w:kern w:val="0"/>
          <w:sz w:val="28"/>
          <w:szCs w:val="28"/>
          <w:lang w:eastAsia="ru-RU"/>
        </w:rPr>
      </w:pPr>
    </w:p>
    <w:p w14:paraId="647F371F" w14:textId="7F7289CB" w:rsidR="00BA2FA8" w:rsidRPr="00F27662" w:rsidRDefault="00BA2FA8" w:rsidP="00137475">
      <w:pPr>
        <w:widowControl/>
        <w:tabs>
          <w:tab w:val="left" w:pos="7655"/>
        </w:tabs>
        <w:suppressAutoHyphens w:val="0"/>
        <w:spacing w:line="240" w:lineRule="auto"/>
        <w:jc w:val="both"/>
        <w:textAlignment w:val="auto"/>
        <w:rPr>
          <w:rFonts w:eastAsia="Times New Roman" w:cs="Times New Roman"/>
          <w:color w:val="000000" w:themeColor="text1"/>
          <w:kern w:val="0"/>
          <w:sz w:val="28"/>
          <w:szCs w:val="28"/>
          <w:lang w:eastAsia="ru-RU"/>
        </w:rPr>
      </w:pPr>
    </w:p>
    <w:p w14:paraId="681D3E0F" w14:textId="44E2B578" w:rsidR="00BA2FA8" w:rsidRPr="00F27662" w:rsidRDefault="00BA2FA8" w:rsidP="00137475">
      <w:pPr>
        <w:widowControl/>
        <w:tabs>
          <w:tab w:val="left" w:pos="7655"/>
        </w:tabs>
        <w:suppressAutoHyphens w:val="0"/>
        <w:spacing w:line="240" w:lineRule="auto"/>
        <w:jc w:val="both"/>
        <w:textAlignment w:val="auto"/>
        <w:rPr>
          <w:rFonts w:eastAsia="Times New Roman" w:cs="Times New Roman"/>
          <w:color w:val="000000" w:themeColor="text1"/>
          <w:kern w:val="0"/>
          <w:sz w:val="28"/>
          <w:szCs w:val="28"/>
          <w:lang w:eastAsia="ru-RU"/>
        </w:rPr>
      </w:pPr>
    </w:p>
    <w:p w14:paraId="48588546" w14:textId="77777777" w:rsidR="00BA2FA8" w:rsidRPr="00F27662" w:rsidRDefault="00BA2FA8" w:rsidP="00137475">
      <w:pPr>
        <w:widowControl/>
        <w:tabs>
          <w:tab w:val="left" w:pos="7655"/>
        </w:tabs>
        <w:suppressAutoHyphens w:val="0"/>
        <w:spacing w:line="240" w:lineRule="auto"/>
        <w:jc w:val="both"/>
        <w:textAlignment w:val="auto"/>
        <w:rPr>
          <w:rFonts w:eastAsia="Times New Roman" w:cs="Times New Roman"/>
          <w:color w:val="000000" w:themeColor="text1"/>
          <w:kern w:val="0"/>
          <w:sz w:val="28"/>
          <w:szCs w:val="28"/>
          <w:lang w:eastAsia="ru-RU"/>
        </w:rPr>
      </w:pPr>
    </w:p>
    <w:p w14:paraId="18F1FB2F" w14:textId="77777777" w:rsidR="00137475" w:rsidRPr="00F27662" w:rsidRDefault="00137475" w:rsidP="00137475">
      <w:pPr>
        <w:widowControl/>
        <w:tabs>
          <w:tab w:val="left" w:pos="7655"/>
        </w:tabs>
        <w:suppressAutoHyphens w:val="0"/>
        <w:spacing w:line="240" w:lineRule="auto"/>
        <w:jc w:val="both"/>
        <w:textAlignment w:val="auto"/>
        <w:rPr>
          <w:rFonts w:eastAsia="Times New Roman" w:cs="Times New Roman"/>
          <w:color w:val="000000" w:themeColor="text1"/>
          <w:kern w:val="0"/>
          <w:sz w:val="28"/>
          <w:szCs w:val="28"/>
          <w:lang w:eastAsia="ru-RU"/>
        </w:rPr>
      </w:pPr>
    </w:p>
    <w:tbl>
      <w:tblPr>
        <w:tblW w:w="0" w:type="auto"/>
        <w:tblLook w:val="04A0" w:firstRow="1" w:lastRow="0" w:firstColumn="1" w:lastColumn="0" w:noHBand="0" w:noVBand="1"/>
      </w:tblPr>
      <w:tblGrid>
        <w:gridCol w:w="4927"/>
        <w:gridCol w:w="4927"/>
      </w:tblGrid>
      <w:tr w:rsidR="00137475" w:rsidRPr="00F27662" w14:paraId="0631BAF4" w14:textId="77777777" w:rsidTr="005C54FD">
        <w:tc>
          <w:tcPr>
            <w:tcW w:w="4927" w:type="dxa"/>
          </w:tcPr>
          <w:p w14:paraId="163DE96F"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6030F301"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tc>
        <w:tc>
          <w:tcPr>
            <w:tcW w:w="4927" w:type="dxa"/>
          </w:tcPr>
          <w:p w14:paraId="50E76998" w14:textId="77777777" w:rsidR="00137475" w:rsidRPr="00F27662" w:rsidRDefault="00137475" w:rsidP="00137475">
            <w:pPr>
              <w:widowControl/>
              <w:suppressAutoHyphens w:val="0"/>
              <w:spacing w:line="240" w:lineRule="auto"/>
              <w:textAlignment w:val="auto"/>
              <w:rPr>
                <w:rFonts w:eastAsia="Times New Roman" w:cs="Times New Roman"/>
                <w:color w:val="000000" w:themeColor="text1"/>
                <w:kern w:val="0"/>
                <w:sz w:val="28"/>
                <w:szCs w:val="28"/>
                <w:lang w:eastAsia="ru-RU"/>
              </w:rPr>
            </w:pPr>
          </w:p>
          <w:p w14:paraId="7B3A572D" w14:textId="77777777" w:rsidR="00137475" w:rsidRPr="00F27662" w:rsidRDefault="00137475" w:rsidP="00137475">
            <w:pPr>
              <w:widowControl/>
              <w:suppressAutoHyphens w:val="0"/>
              <w:spacing w:line="240" w:lineRule="auto"/>
              <w:textAlignment w:val="auto"/>
              <w:rPr>
                <w:rFonts w:eastAsia="Times New Roman" w:cs="Times New Roman"/>
                <w:color w:val="000000" w:themeColor="text1"/>
                <w:kern w:val="0"/>
                <w:sz w:val="28"/>
                <w:szCs w:val="28"/>
                <w:lang w:eastAsia="ru-RU"/>
              </w:rPr>
            </w:pPr>
          </w:p>
          <w:p w14:paraId="12083A5A" w14:textId="77777777" w:rsidR="005A5687" w:rsidRPr="00F27662" w:rsidRDefault="005A5687" w:rsidP="00137475">
            <w:pPr>
              <w:widowControl/>
              <w:suppressAutoHyphens w:val="0"/>
              <w:spacing w:line="240" w:lineRule="auto"/>
              <w:textAlignment w:val="auto"/>
              <w:rPr>
                <w:rFonts w:eastAsia="Times New Roman" w:cs="Times New Roman"/>
                <w:color w:val="000000" w:themeColor="text1"/>
                <w:kern w:val="0"/>
                <w:sz w:val="28"/>
                <w:szCs w:val="28"/>
                <w:lang w:eastAsia="ru-RU"/>
              </w:rPr>
            </w:pPr>
          </w:p>
          <w:p w14:paraId="082F44A6" w14:textId="77777777" w:rsidR="00137475" w:rsidRPr="00F27662" w:rsidRDefault="00137475" w:rsidP="00137475">
            <w:pPr>
              <w:widowControl/>
              <w:suppressAutoHyphens w:val="0"/>
              <w:spacing w:line="240" w:lineRule="auto"/>
              <w:textAlignment w:val="auto"/>
              <w:rPr>
                <w:rFonts w:eastAsia="Times New Roman" w:cs="Times New Roman"/>
                <w:color w:val="000000" w:themeColor="text1"/>
                <w:kern w:val="0"/>
                <w:sz w:val="28"/>
                <w:szCs w:val="28"/>
                <w:lang w:eastAsia="ru-RU"/>
              </w:rPr>
            </w:pPr>
          </w:p>
          <w:p w14:paraId="18694BFB" w14:textId="77777777" w:rsidR="00137475" w:rsidRPr="00F27662" w:rsidRDefault="00137475" w:rsidP="00137475">
            <w:pPr>
              <w:widowControl/>
              <w:suppressAutoHyphens w:val="0"/>
              <w:spacing w:line="240" w:lineRule="auto"/>
              <w:textAlignment w:val="auto"/>
              <w:rPr>
                <w:rFonts w:eastAsia="Times New Roman" w:cs="Times New Roman"/>
                <w:color w:val="000000" w:themeColor="text1"/>
                <w:kern w:val="0"/>
                <w:sz w:val="28"/>
                <w:szCs w:val="28"/>
                <w:lang w:eastAsia="ru-RU"/>
              </w:rPr>
            </w:pPr>
          </w:p>
          <w:p w14:paraId="2F2D5C40"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lastRenderedPageBreak/>
              <w:t>ПРИЛОЖЕНИЕ № 1</w:t>
            </w:r>
          </w:p>
          <w:p w14:paraId="7A38C1A9"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6E6A7C5C"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к Порядку деятельности общественных кладбищ на территории Тбилисского сельского поселения Тбилисского района</w:t>
            </w:r>
          </w:p>
        </w:tc>
      </w:tr>
    </w:tbl>
    <w:p w14:paraId="3CDDDAEA" w14:textId="77777777" w:rsidR="00137475" w:rsidRPr="00F27662" w:rsidRDefault="00137475" w:rsidP="00137475">
      <w:pPr>
        <w:tabs>
          <w:tab w:val="left" w:pos="1301"/>
        </w:tabs>
        <w:suppressAutoHyphens w:val="0"/>
        <w:spacing w:line="240" w:lineRule="auto"/>
        <w:textAlignment w:val="auto"/>
        <w:rPr>
          <w:rFonts w:eastAsia="Times New Roman" w:cs="Times New Roman"/>
          <w:color w:val="000000" w:themeColor="text1"/>
          <w:kern w:val="0"/>
          <w:sz w:val="28"/>
          <w:szCs w:val="28"/>
          <w:lang w:eastAsia="ru-RU"/>
        </w:rPr>
      </w:pPr>
    </w:p>
    <w:p w14:paraId="2624064C" w14:textId="77777777" w:rsidR="00137475" w:rsidRPr="00F27662" w:rsidRDefault="00137475" w:rsidP="00137475">
      <w:pPr>
        <w:tabs>
          <w:tab w:val="left" w:pos="1301"/>
        </w:tabs>
        <w:suppressAutoHyphens w:val="0"/>
        <w:spacing w:line="240" w:lineRule="auto"/>
        <w:textAlignment w:val="auto"/>
        <w:rPr>
          <w:rFonts w:eastAsia="Times New Roman" w:cs="Times New Roman"/>
          <w:color w:val="000000" w:themeColor="text1"/>
          <w:kern w:val="0"/>
          <w:sz w:val="28"/>
          <w:szCs w:val="28"/>
          <w:lang w:eastAsia="ru-RU"/>
        </w:rPr>
      </w:pPr>
    </w:p>
    <w:p w14:paraId="4F12496E" w14:textId="77777777" w:rsidR="00137475" w:rsidRPr="00F27662" w:rsidRDefault="00137475" w:rsidP="00137475">
      <w:pPr>
        <w:tabs>
          <w:tab w:val="left" w:pos="1301"/>
        </w:tabs>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Перечень кладбищ на территории Тбилисского сельского поселения Тбилисского района </w:t>
      </w:r>
    </w:p>
    <w:p w14:paraId="0B97E72B" w14:textId="77777777" w:rsidR="00137475" w:rsidRPr="00F27662" w:rsidRDefault="00137475" w:rsidP="00137475">
      <w:pPr>
        <w:tabs>
          <w:tab w:val="left" w:pos="1301"/>
        </w:tabs>
        <w:suppressAutoHyphens w:val="0"/>
        <w:spacing w:line="240" w:lineRule="auto"/>
        <w:jc w:val="center"/>
        <w:textAlignment w:val="auto"/>
        <w:rPr>
          <w:rFonts w:eastAsia="Times New Roman" w:cs="Times New Roman"/>
          <w:color w:val="000000" w:themeColor="text1"/>
          <w:kern w:val="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342"/>
        <w:gridCol w:w="1417"/>
        <w:gridCol w:w="2126"/>
        <w:gridCol w:w="2268"/>
      </w:tblGrid>
      <w:tr w:rsidR="00F27662" w:rsidRPr="00F27662" w14:paraId="0C4ECFD4"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5D8C06CE"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 п/п</w:t>
            </w:r>
          </w:p>
        </w:tc>
        <w:tc>
          <w:tcPr>
            <w:tcW w:w="3342" w:type="dxa"/>
            <w:tcBorders>
              <w:top w:val="single" w:sz="4" w:space="0" w:color="auto"/>
              <w:left w:val="single" w:sz="4" w:space="0" w:color="auto"/>
              <w:bottom w:val="single" w:sz="4" w:space="0" w:color="auto"/>
              <w:right w:val="single" w:sz="4" w:space="0" w:color="auto"/>
            </w:tcBorders>
            <w:hideMark/>
          </w:tcPr>
          <w:p w14:paraId="5FEDF0CA"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Адрес кладбища</w:t>
            </w:r>
          </w:p>
        </w:tc>
        <w:tc>
          <w:tcPr>
            <w:tcW w:w="1417" w:type="dxa"/>
            <w:tcBorders>
              <w:top w:val="single" w:sz="4" w:space="0" w:color="auto"/>
              <w:left w:val="single" w:sz="4" w:space="0" w:color="auto"/>
              <w:bottom w:val="single" w:sz="4" w:space="0" w:color="auto"/>
              <w:right w:val="single" w:sz="4" w:space="0" w:color="auto"/>
            </w:tcBorders>
            <w:hideMark/>
          </w:tcPr>
          <w:p w14:paraId="463B5B0F"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Площадь, кв.м.</w:t>
            </w:r>
          </w:p>
        </w:tc>
        <w:tc>
          <w:tcPr>
            <w:tcW w:w="2126" w:type="dxa"/>
            <w:tcBorders>
              <w:top w:val="single" w:sz="4" w:space="0" w:color="auto"/>
              <w:left w:val="single" w:sz="4" w:space="0" w:color="auto"/>
              <w:bottom w:val="single" w:sz="4" w:space="0" w:color="auto"/>
              <w:right w:val="single" w:sz="4" w:space="0" w:color="auto"/>
            </w:tcBorders>
            <w:hideMark/>
          </w:tcPr>
          <w:p w14:paraId="6E213AF1"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 xml:space="preserve">Действующее или закрытое </w:t>
            </w:r>
          </w:p>
        </w:tc>
        <w:tc>
          <w:tcPr>
            <w:tcW w:w="2268" w:type="dxa"/>
            <w:tcBorders>
              <w:top w:val="single" w:sz="4" w:space="0" w:color="auto"/>
              <w:left w:val="single" w:sz="4" w:space="0" w:color="auto"/>
              <w:bottom w:val="single" w:sz="4" w:space="0" w:color="auto"/>
              <w:right w:val="single" w:sz="4" w:space="0" w:color="auto"/>
            </w:tcBorders>
            <w:hideMark/>
          </w:tcPr>
          <w:p w14:paraId="0BDF305B"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Принадлежность</w:t>
            </w:r>
          </w:p>
        </w:tc>
      </w:tr>
      <w:tr w:rsidR="00F27662" w:rsidRPr="00F27662" w14:paraId="500DCEC7"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4687B768"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1</w:t>
            </w:r>
          </w:p>
        </w:tc>
        <w:tc>
          <w:tcPr>
            <w:tcW w:w="3342" w:type="dxa"/>
            <w:tcBorders>
              <w:top w:val="single" w:sz="4" w:space="0" w:color="auto"/>
              <w:left w:val="single" w:sz="4" w:space="0" w:color="auto"/>
              <w:bottom w:val="single" w:sz="4" w:space="0" w:color="auto"/>
              <w:right w:val="single" w:sz="4" w:space="0" w:color="auto"/>
            </w:tcBorders>
            <w:hideMark/>
          </w:tcPr>
          <w:p w14:paraId="5F93DDE2"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 xml:space="preserve"> Российская Федерации, Краснодарский край, Тбилисский муниципальный район, Тбилисское сельское поселение, </w:t>
            </w:r>
            <w:proofErr w:type="spellStart"/>
            <w:r w:rsidRPr="00F27662">
              <w:rPr>
                <w:rFonts w:cs="Times New Roman"/>
                <w:color w:val="000000" w:themeColor="text1"/>
                <w:kern w:val="2"/>
              </w:rPr>
              <w:t>ст-ца</w:t>
            </w:r>
            <w:proofErr w:type="spellEnd"/>
            <w:r w:rsidRPr="00F27662">
              <w:rPr>
                <w:rFonts w:cs="Times New Roman"/>
                <w:color w:val="000000" w:themeColor="text1"/>
                <w:kern w:val="2"/>
              </w:rPr>
              <w:t xml:space="preserve"> Тбилисская, ул. Широкая, 1А</w:t>
            </w:r>
          </w:p>
        </w:tc>
        <w:tc>
          <w:tcPr>
            <w:tcW w:w="1417" w:type="dxa"/>
            <w:tcBorders>
              <w:top w:val="single" w:sz="4" w:space="0" w:color="auto"/>
              <w:left w:val="single" w:sz="4" w:space="0" w:color="auto"/>
              <w:bottom w:val="single" w:sz="4" w:space="0" w:color="auto"/>
              <w:right w:val="single" w:sz="4" w:space="0" w:color="auto"/>
            </w:tcBorders>
            <w:hideMark/>
          </w:tcPr>
          <w:p w14:paraId="46B3FD6B"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60465</w:t>
            </w:r>
          </w:p>
        </w:tc>
        <w:tc>
          <w:tcPr>
            <w:tcW w:w="2126" w:type="dxa"/>
            <w:tcBorders>
              <w:top w:val="single" w:sz="4" w:space="0" w:color="auto"/>
              <w:left w:val="single" w:sz="4" w:space="0" w:color="auto"/>
              <w:bottom w:val="single" w:sz="4" w:space="0" w:color="auto"/>
              <w:right w:val="single" w:sz="4" w:space="0" w:color="auto"/>
            </w:tcBorders>
            <w:hideMark/>
          </w:tcPr>
          <w:p w14:paraId="020DD54E"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закрыто с 1 января 1976 года</w:t>
            </w:r>
          </w:p>
        </w:tc>
        <w:tc>
          <w:tcPr>
            <w:tcW w:w="2268" w:type="dxa"/>
            <w:tcBorders>
              <w:top w:val="single" w:sz="4" w:space="0" w:color="auto"/>
              <w:left w:val="single" w:sz="4" w:space="0" w:color="auto"/>
              <w:bottom w:val="single" w:sz="4" w:space="0" w:color="auto"/>
              <w:right w:val="single" w:sz="4" w:space="0" w:color="auto"/>
            </w:tcBorders>
          </w:tcPr>
          <w:p w14:paraId="67BCC63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p>
        </w:tc>
      </w:tr>
      <w:tr w:rsidR="00F27662" w:rsidRPr="00F27662" w14:paraId="39F4AB4A"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3CC2971D"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2</w:t>
            </w:r>
          </w:p>
        </w:tc>
        <w:tc>
          <w:tcPr>
            <w:tcW w:w="3342" w:type="dxa"/>
            <w:tcBorders>
              <w:top w:val="single" w:sz="4" w:space="0" w:color="auto"/>
              <w:left w:val="single" w:sz="4" w:space="0" w:color="auto"/>
              <w:bottom w:val="single" w:sz="4" w:space="0" w:color="auto"/>
              <w:right w:val="single" w:sz="4" w:space="0" w:color="auto"/>
            </w:tcBorders>
            <w:hideMark/>
          </w:tcPr>
          <w:p w14:paraId="102BFFD1"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Краснодарский край, Тбилисский район, пос. Октябрьский, ул. Школьная уч. 4В</w:t>
            </w:r>
          </w:p>
        </w:tc>
        <w:tc>
          <w:tcPr>
            <w:tcW w:w="1417" w:type="dxa"/>
            <w:tcBorders>
              <w:top w:val="single" w:sz="4" w:space="0" w:color="auto"/>
              <w:left w:val="single" w:sz="4" w:space="0" w:color="auto"/>
              <w:bottom w:val="single" w:sz="4" w:space="0" w:color="auto"/>
              <w:right w:val="single" w:sz="4" w:space="0" w:color="auto"/>
            </w:tcBorders>
            <w:hideMark/>
          </w:tcPr>
          <w:p w14:paraId="0301A4F5"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16631</w:t>
            </w:r>
          </w:p>
        </w:tc>
        <w:tc>
          <w:tcPr>
            <w:tcW w:w="2126" w:type="dxa"/>
            <w:tcBorders>
              <w:top w:val="single" w:sz="4" w:space="0" w:color="auto"/>
              <w:left w:val="single" w:sz="4" w:space="0" w:color="auto"/>
              <w:bottom w:val="single" w:sz="4" w:space="0" w:color="auto"/>
              <w:right w:val="single" w:sz="4" w:space="0" w:color="auto"/>
            </w:tcBorders>
            <w:hideMark/>
          </w:tcPr>
          <w:p w14:paraId="71220F09"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действующее</w:t>
            </w:r>
          </w:p>
        </w:tc>
        <w:tc>
          <w:tcPr>
            <w:tcW w:w="2268" w:type="dxa"/>
            <w:tcBorders>
              <w:top w:val="single" w:sz="4" w:space="0" w:color="auto"/>
              <w:left w:val="single" w:sz="4" w:space="0" w:color="auto"/>
              <w:bottom w:val="single" w:sz="4" w:space="0" w:color="auto"/>
              <w:right w:val="single" w:sz="4" w:space="0" w:color="auto"/>
            </w:tcBorders>
          </w:tcPr>
          <w:p w14:paraId="42A7C9C7"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p>
        </w:tc>
      </w:tr>
      <w:tr w:rsidR="00F27662" w:rsidRPr="00F27662" w14:paraId="4647B8B9"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7A5C011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3</w:t>
            </w:r>
          </w:p>
        </w:tc>
        <w:tc>
          <w:tcPr>
            <w:tcW w:w="3342" w:type="dxa"/>
            <w:tcBorders>
              <w:top w:val="single" w:sz="4" w:space="0" w:color="auto"/>
              <w:left w:val="single" w:sz="4" w:space="0" w:color="auto"/>
              <w:bottom w:val="single" w:sz="4" w:space="0" w:color="auto"/>
              <w:right w:val="single" w:sz="4" w:space="0" w:color="auto"/>
            </w:tcBorders>
            <w:hideMark/>
          </w:tcPr>
          <w:p w14:paraId="36A37719"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Краснодарский край, Тбилисский район, пос. Мирный, 240 метров по направлению на юго-восток от пересечения ул. Северной и ул. Центральная</w:t>
            </w:r>
          </w:p>
        </w:tc>
        <w:tc>
          <w:tcPr>
            <w:tcW w:w="1417" w:type="dxa"/>
            <w:tcBorders>
              <w:top w:val="single" w:sz="4" w:space="0" w:color="auto"/>
              <w:left w:val="single" w:sz="4" w:space="0" w:color="auto"/>
              <w:bottom w:val="single" w:sz="4" w:space="0" w:color="auto"/>
              <w:right w:val="single" w:sz="4" w:space="0" w:color="auto"/>
            </w:tcBorders>
            <w:hideMark/>
          </w:tcPr>
          <w:p w14:paraId="381CD186"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2542</w:t>
            </w:r>
          </w:p>
        </w:tc>
        <w:tc>
          <w:tcPr>
            <w:tcW w:w="2126" w:type="dxa"/>
            <w:tcBorders>
              <w:top w:val="single" w:sz="4" w:space="0" w:color="auto"/>
              <w:left w:val="single" w:sz="4" w:space="0" w:color="auto"/>
              <w:bottom w:val="single" w:sz="4" w:space="0" w:color="auto"/>
              <w:right w:val="single" w:sz="4" w:space="0" w:color="auto"/>
            </w:tcBorders>
            <w:hideMark/>
          </w:tcPr>
          <w:p w14:paraId="449EDA8B"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действующее</w:t>
            </w:r>
          </w:p>
        </w:tc>
        <w:tc>
          <w:tcPr>
            <w:tcW w:w="2268" w:type="dxa"/>
            <w:tcBorders>
              <w:top w:val="single" w:sz="4" w:space="0" w:color="auto"/>
              <w:left w:val="single" w:sz="4" w:space="0" w:color="auto"/>
              <w:bottom w:val="single" w:sz="4" w:space="0" w:color="auto"/>
              <w:right w:val="single" w:sz="4" w:space="0" w:color="auto"/>
            </w:tcBorders>
          </w:tcPr>
          <w:p w14:paraId="1D32F0A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p>
        </w:tc>
      </w:tr>
      <w:tr w:rsidR="00F27662" w:rsidRPr="00F27662" w14:paraId="4EB05FB2"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48865A90"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4</w:t>
            </w:r>
          </w:p>
        </w:tc>
        <w:tc>
          <w:tcPr>
            <w:tcW w:w="3342" w:type="dxa"/>
            <w:tcBorders>
              <w:top w:val="single" w:sz="4" w:space="0" w:color="auto"/>
              <w:left w:val="single" w:sz="4" w:space="0" w:color="auto"/>
              <w:bottom w:val="single" w:sz="4" w:space="0" w:color="auto"/>
              <w:right w:val="single" w:sz="4" w:space="0" w:color="auto"/>
            </w:tcBorders>
            <w:hideMark/>
          </w:tcPr>
          <w:p w14:paraId="654D197B"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Краснодарский край, Тбилисский район, пос. Восточный, 300 метров по направлению на юго-восток от пересечения ул. Пролетарская и ул. Чапаева</w:t>
            </w:r>
          </w:p>
        </w:tc>
        <w:tc>
          <w:tcPr>
            <w:tcW w:w="1417" w:type="dxa"/>
            <w:tcBorders>
              <w:top w:val="single" w:sz="4" w:space="0" w:color="auto"/>
              <w:left w:val="single" w:sz="4" w:space="0" w:color="auto"/>
              <w:bottom w:val="single" w:sz="4" w:space="0" w:color="auto"/>
              <w:right w:val="single" w:sz="4" w:space="0" w:color="auto"/>
            </w:tcBorders>
            <w:hideMark/>
          </w:tcPr>
          <w:p w14:paraId="59D77559"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1757</w:t>
            </w:r>
          </w:p>
        </w:tc>
        <w:tc>
          <w:tcPr>
            <w:tcW w:w="2126" w:type="dxa"/>
            <w:tcBorders>
              <w:top w:val="single" w:sz="4" w:space="0" w:color="auto"/>
              <w:left w:val="single" w:sz="4" w:space="0" w:color="auto"/>
              <w:bottom w:val="single" w:sz="4" w:space="0" w:color="auto"/>
              <w:right w:val="single" w:sz="4" w:space="0" w:color="auto"/>
            </w:tcBorders>
            <w:hideMark/>
          </w:tcPr>
          <w:p w14:paraId="39BDC63A"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действующее</w:t>
            </w:r>
          </w:p>
        </w:tc>
        <w:tc>
          <w:tcPr>
            <w:tcW w:w="2268" w:type="dxa"/>
            <w:tcBorders>
              <w:top w:val="single" w:sz="4" w:space="0" w:color="auto"/>
              <w:left w:val="single" w:sz="4" w:space="0" w:color="auto"/>
              <w:bottom w:val="single" w:sz="4" w:space="0" w:color="auto"/>
              <w:right w:val="single" w:sz="4" w:space="0" w:color="auto"/>
            </w:tcBorders>
          </w:tcPr>
          <w:p w14:paraId="406A7251"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p>
        </w:tc>
      </w:tr>
      <w:tr w:rsidR="00F27662" w:rsidRPr="00F27662" w14:paraId="76188E48"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5F541A6F"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5</w:t>
            </w:r>
          </w:p>
        </w:tc>
        <w:tc>
          <w:tcPr>
            <w:tcW w:w="3342" w:type="dxa"/>
            <w:tcBorders>
              <w:top w:val="single" w:sz="4" w:space="0" w:color="auto"/>
              <w:left w:val="single" w:sz="4" w:space="0" w:color="auto"/>
              <w:bottom w:val="single" w:sz="4" w:space="0" w:color="auto"/>
              <w:right w:val="single" w:sz="4" w:space="0" w:color="auto"/>
            </w:tcBorders>
            <w:hideMark/>
          </w:tcPr>
          <w:p w14:paraId="38870E4F"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Краснодарский край, Тбилисский район, х. Северин, 515 метров по направлению на северо-восток от пересечения ул. Красная и ул. Ленина</w:t>
            </w:r>
          </w:p>
        </w:tc>
        <w:tc>
          <w:tcPr>
            <w:tcW w:w="1417" w:type="dxa"/>
            <w:tcBorders>
              <w:top w:val="single" w:sz="4" w:space="0" w:color="auto"/>
              <w:left w:val="single" w:sz="4" w:space="0" w:color="auto"/>
              <w:bottom w:val="single" w:sz="4" w:space="0" w:color="auto"/>
              <w:right w:val="single" w:sz="4" w:space="0" w:color="auto"/>
            </w:tcBorders>
            <w:hideMark/>
          </w:tcPr>
          <w:p w14:paraId="303CBB73"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18245</w:t>
            </w:r>
          </w:p>
        </w:tc>
        <w:tc>
          <w:tcPr>
            <w:tcW w:w="2126" w:type="dxa"/>
            <w:tcBorders>
              <w:top w:val="single" w:sz="4" w:space="0" w:color="auto"/>
              <w:left w:val="single" w:sz="4" w:space="0" w:color="auto"/>
              <w:bottom w:val="single" w:sz="4" w:space="0" w:color="auto"/>
              <w:right w:val="single" w:sz="4" w:space="0" w:color="auto"/>
            </w:tcBorders>
            <w:hideMark/>
          </w:tcPr>
          <w:p w14:paraId="24F000F2"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действующее</w:t>
            </w:r>
          </w:p>
        </w:tc>
        <w:tc>
          <w:tcPr>
            <w:tcW w:w="2268" w:type="dxa"/>
            <w:tcBorders>
              <w:top w:val="single" w:sz="4" w:space="0" w:color="auto"/>
              <w:left w:val="single" w:sz="4" w:space="0" w:color="auto"/>
              <w:bottom w:val="single" w:sz="4" w:space="0" w:color="auto"/>
              <w:right w:val="single" w:sz="4" w:space="0" w:color="auto"/>
            </w:tcBorders>
          </w:tcPr>
          <w:p w14:paraId="26611969"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p>
        </w:tc>
      </w:tr>
      <w:tr w:rsidR="00F27662" w:rsidRPr="00F27662" w14:paraId="46A9D711"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271768C1"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6</w:t>
            </w:r>
          </w:p>
        </w:tc>
        <w:tc>
          <w:tcPr>
            <w:tcW w:w="3342" w:type="dxa"/>
            <w:tcBorders>
              <w:top w:val="single" w:sz="4" w:space="0" w:color="auto"/>
              <w:left w:val="single" w:sz="4" w:space="0" w:color="auto"/>
              <w:bottom w:val="single" w:sz="4" w:space="0" w:color="auto"/>
              <w:right w:val="single" w:sz="4" w:space="0" w:color="auto"/>
            </w:tcBorders>
            <w:hideMark/>
          </w:tcPr>
          <w:p w14:paraId="481A6CAF"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Краснодарский край, Тбилисский район, кладбище</w:t>
            </w:r>
          </w:p>
        </w:tc>
        <w:tc>
          <w:tcPr>
            <w:tcW w:w="1417" w:type="dxa"/>
            <w:tcBorders>
              <w:top w:val="single" w:sz="4" w:space="0" w:color="auto"/>
              <w:left w:val="single" w:sz="4" w:space="0" w:color="auto"/>
              <w:bottom w:val="single" w:sz="4" w:space="0" w:color="auto"/>
              <w:right w:val="single" w:sz="4" w:space="0" w:color="auto"/>
            </w:tcBorders>
            <w:hideMark/>
          </w:tcPr>
          <w:p w14:paraId="38C854B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109667</w:t>
            </w:r>
          </w:p>
        </w:tc>
        <w:tc>
          <w:tcPr>
            <w:tcW w:w="2126" w:type="dxa"/>
            <w:tcBorders>
              <w:top w:val="single" w:sz="4" w:space="0" w:color="auto"/>
              <w:left w:val="single" w:sz="4" w:space="0" w:color="auto"/>
              <w:bottom w:val="single" w:sz="4" w:space="0" w:color="auto"/>
              <w:right w:val="single" w:sz="4" w:space="0" w:color="auto"/>
            </w:tcBorders>
            <w:hideMark/>
          </w:tcPr>
          <w:p w14:paraId="78677DFF"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действующее</w:t>
            </w:r>
          </w:p>
        </w:tc>
        <w:tc>
          <w:tcPr>
            <w:tcW w:w="2268" w:type="dxa"/>
            <w:tcBorders>
              <w:top w:val="single" w:sz="4" w:space="0" w:color="auto"/>
              <w:left w:val="single" w:sz="4" w:space="0" w:color="auto"/>
              <w:bottom w:val="single" w:sz="4" w:space="0" w:color="auto"/>
              <w:right w:val="single" w:sz="4" w:space="0" w:color="auto"/>
            </w:tcBorders>
          </w:tcPr>
          <w:p w14:paraId="35598757"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eastAsia="Times New Roman" w:cs="Times New Roman"/>
                <w:color w:val="000000" w:themeColor="text1"/>
                <w:kern w:val="0"/>
                <w:lang w:eastAsia="ru-RU"/>
              </w:rPr>
              <w:t xml:space="preserve">зона почетных захоронений </w:t>
            </w:r>
          </w:p>
        </w:tc>
      </w:tr>
      <w:tr w:rsidR="00F27662" w:rsidRPr="00F27662" w14:paraId="611BDD9A"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7CAC856F"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7</w:t>
            </w:r>
          </w:p>
        </w:tc>
        <w:tc>
          <w:tcPr>
            <w:tcW w:w="3342" w:type="dxa"/>
            <w:tcBorders>
              <w:top w:val="single" w:sz="4" w:space="0" w:color="auto"/>
              <w:left w:val="single" w:sz="4" w:space="0" w:color="auto"/>
              <w:bottom w:val="single" w:sz="4" w:space="0" w:color="auto"/>
              <w:right w:val="single" w:sz="4" w:space="0" w:color="auto"/>
            </w:tcBorders>
            <w:hideMark/>
          </w:tcPr>
          <w:p w14:paraId="0187E080"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 xml:space="preserve">Краснодарский край, Тбилисский район, Тбилисское сельское поселение ст. Тбилисская, местоположение установлено относительно ориентира, расположенного в границах </w:t>
            </w:r>
            <w:r w:rsidRPr="00F27662">
              <w:rPr>
                <w:rFonts w:cs="Times New Roman"/>
                <w:color w:val="000000" w:themeColor="text1"/>
                <w:kern w:val="2"/>
              </w:rPr>
              <w:lastRenderedPageBreak/>
              <w:t>участка, 280 метров по направлению на запад от железнодорожного переезда, находящего в конце ул. Пролетарской</w:t>
            </w:r>
          </w:p>
        </w:tc>
        <w:tc>
          <w:tcPr>
            <w:tcW w:w="1417" w:type="dxa"/>
            <w:tcBorders>
              <w:top w:val="single" w:sz="4" w:space="0" w:color="auto"/>
              <w:left w:val="single" w:sz="4" w:space="0" w:color="auto"/>
              <w:bottom w:val="single" w:sz="4" w:space="0" w:color="auto"/>
              <w:right w:val="single" w:sz="4" w:space="0" w:color="auto"/>
            </w:tcBorders>
            <w:hideMark/>
          </w:tcPr>
          <w:p w14:paraId="54BC34A3"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lastRenderedPageBreak/>
              <w:t>37624</w:t>
            </w:r>
          </w:p>
        </w:tc>
        <w:tc>
          <w:tcPr>
            <w:tcW w:w="2126" w:type="dxa"/>
            <w:tcBorders>
              <w:top w:val="single" w:sz="4" w:space="0" w:color="auto"/>
              <w:left w:val="single" w:sz="4" w:space="0" w:color="auto"/>
              <w:bottom w:val="single" w:sz="4" w:space="0" w:color="auto"/>
              <w:right w:val="single" w:sz="4" w:space="0" w:color="auto"/>
            </w:tcBorders>
            <w:hideMark/>
          </w:tcPr>
          <w:p w14:paraId="533C3C83"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действующее</w:t>
            </w:r>
          </w:p>
        </w:tc>
        <w:tc>
          <w:tcPr>
            <w:tcW w:w="2268" w:type="dxa"/>
            <w:tcBorders>
              <w:top w:val="single" w:sz="4" w:space="0" w:color="auto"/>
              <w:left w:val="single" w:sz="4" w:space="0" w:color="auto"/>
              <w:bottom w:val="single" w:sz="4" w:space="0" w:color="auto"/>
              <w:right w:val="single" w:sz="4" w:space="0" w:color="auto"/>
            </w:tcBorders>
          </w:tcPr>
          <w:p w14:paraId="48EA5717"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p>
        </w:tc>
      </w:tr>
      <w:tr w:rsidR="00F27662" w:rsidRPr="00F27662" w14:paraId="3DFF285C"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05114B65"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lastRenderedPageBreak/>
              <w:t>8</w:t>
            </w:r>
          </w:p>
        </w:tc>
        <w:tc>
          <w:tcPr>
            <w:tcW w:w="3342" w:type="dxa"/>
            <w:tcBorders>
              <w:top w:val="single" w:sz="4" w:space="0" w:color="auto"/>
              <w:left w:val="single" w:sz="4" w:space="0" w:color="auto"/>
              <w:bottom w:val="single" w:sz="4" w:space="0" w:color="auto"/>
              <w:right w:val="single" w:sz="4" w:space="0" w:color="auto"/>
            </w:tcBorders>
            <w:hideMark/>
          </w:tcPr>
          <w:p w14:paraId="03860B21"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Краснодарский край, Тбилисский район, Тбилисское сельское поселение ст. Тбилисская, местоположение установлено относительно ориентира, расположенного в границах участка, 480 метров по направлению на северо-запад от железнодорожного переезда, находящего в конце ул. Пролетарской</w:t>
            </w:r>
          </w:p>
        </w:tc>
        <w:tc>
          <w:tcPr>
            <w:tcW w:w="1417" w:type="dxa"/>
            <w:tcBorders>
              <w:top w:val="single" w:sz="4" w:space="0" w:color="auto"/>
              <w:left w:val="single" w:sz="4" w:space="0" w:color="auto"/>
              <w:bottom w:val="single" w:sz="4" w:space="0" w:color="auto"/>
              <w:right w:val="single" w:sz="4" w:space="0" w:color="auto"/>
            </w:tcBorders>
            <w:hideMark/>
          </w:tcPr>
          <w:p w14:paraId="4865B59F"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8806</w:t>
            </w:r>
          </w:p>
        </w:tc>
        <w:tc>
          <w:tcPr>
            <w:tcW w:w="2126" w:type="dxa"/>
            <w:tcBorders>
              <w:top w:val="single" w:sz="4" w:space="0" w:color="auto"/>
              <w:left w:val="single" w:sz="4" w:space="0" w:color="auto"/>
              <w:bottom w:val="single" w:sz="4" w:space="0" w:color="auto"/>
              <w:right w:val="single" w:sz="4" w:space="0" w:color="auto"/>
            </w:tcBorders>
            <w:hideMark/>
          </w:tcPr>
          <w:p w14:paraId="00F57D4A"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действующее</w:t>
            </w:r>
          </w:p>
        </w:tc>
        <w:tc>
          <w:tcPr>
            <w:tcW w:w="2268" w:type="dxa"/>
            <w:tcBorders>
              <w:top w:val="single" w:sz="4" w:space="0" w:color="auto"/>
              <w:left w:val="single" w:sz="4" w:space="0" w:color="auto"/>
              <w:bottom w:val="single" w:sz="4" w:space="0" w:color="auto"/>
              <w:right w:val="single" w:sz="4" w:space="0" w:color="auto"/>
            </w:tcBorders>
          </w:tcPr>
          <w:p w14:paraId="64D44244"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p>
        </w:tc>
      </w:tr>
      <w:tr w:rsidR="00F27662" w:rsidRPr="00F27662" w14:paraId="0B94799C"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00BC27D2"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9</w:t>
            </w:r>
          </w:p>
        </w:tc>
        <w:tc>
          <w:tcPr>
            <w:tcW w:w="3342" w:type="dxa"/>
            <w:tcBorders>
              <w:top w:val="single" w:sz="4" w:space="0" w:color="auto"/>
              <w:left w:val="single" w:sz="4" w:space="0" w:color="auto"/>
              <w:bottom w:val="single" w:sz="4" w:space="0" w:color="auto"/>
              <w:right w:val="single" w:sz="4" w:space="0" w:color="auto"/>
            </w:tcBorders>
            <w:hideMark/>
          </w:tcPr>
          <w:p w14:paraId="4D5040F6"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Краснодарский край, Тбилисский район, местоположение установлено относительно ориентира, расположенного за пределами участка. Ориентир ст. Тбилисская. Участок находится примерно в 0,2 км от ориентира по направлению на север</w:t>
            </w:r>
          </w:p>
        </w:tc>
        <w:tc>
          <w:tcPr>
            <w:tcW w:w="1417" w:type="dxa"/>
            <w:tcBorders>
              <w:top w:val="single" w:sz="4" w:space="0" w:color="auto"/>
              <w:left w:val="single" w:sz="4" w:space="0" w:color="auto"/>
              <w:bottom w:val="single" w:sz="4" w:space="0" w:color="auto"/>
              <w:right w:val="single" w:sz="4" w:space="0" w:color="auto"/>
            </w:tcBorders>
            <w:hideMark/>
          </w:tcPr>
          <w:p w14:paraId="1AD8F483"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31170</w:t>
            </w:r>
          </w:p>
        </w:tc>
        <w:tc>
          <w:tcPr>
            <w:tcW w:w="2126" w:type="dxa"/>
            <w:tcBorders>
              <w:top w:val="single" w:sz="4" w:space="0" w:color="auto"/>
              <w:left w:val="single" w:sz="4" w:space="0" w:color="auto"/>
              <w:bottom w:val="single" w:sz="4" w:space="0" w:color="auto"/>
              <w:right w:val="single" w:sz="4" w:space="0" w:color="auto"/>
            </w:tcBorders>
            <w:hideMark/>
          </w:tcPr>
          <w:p w14:paraId="10290E0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действующее</w:t>
            </w:r>
          </w:p>
        </w:tc>
        <w:tc>
          <w:tcPr>
            <w:tcW w:w="2268" w:type="dxa"/>
            <w:tcBorders>
              <w:top w:val="single" w:sz="4" w:space="0" w:color="auto"/>
              <w:left w:val="single" w:sz="4" w:space="0" w:color="auto"/>
              <w:bottom w:val="single" w:sz="4" w:space="0" w:color="auto"/>
              <w:right w:val="single" w:sz="4" w:space="0" w:color="auto"/>
            </w:tcBorders>
            <w:hideMark/>
          </w:tcPr>
          <w:p w14:paraId="120CAEA4"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резерв для новых воинских захоронений</w:t>
            </w:r>
          </w:p>
        </w:tc>
      </w:tr>
      <w:tr w:rsidR="00F27662" w:rsidRPr="00F27662" w14:paraId="757A1781"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5A0A19B5"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10</w:t>
            </w:r>
          </w:p>
        </w:tc>
        <w:tc>
          <w:tcPr>
            <w:tcW w:w="3342" w:type="dxa"/>
            <w:tcBorders>
              <w:top w:val="single" w:sz="4" w:space="0" w:color="auto"/>
              <w:left w:val="single" w:sz="4" w:space="0" w:color="auto"/>
              <w:bottom w:val="single" w:sz="4" w:space="0" w:color="auto"/>
              <w:right w:val="single" w:sz="4" w:space="0" w:color="auto"/>
            </w:tcBorders>
            <w:hideMark/>
          </w:tcPr>
          <w:p w14:paraId="50890BE5"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Краснодарский край, Тбилисский район, местоположение установлено относительно ориентира, расположенного в границах участка, в 1 км по направлению на северо-запад от железнодорожного переезда по ул. Пролетарской в ст. Тбилисской</w:t>
            </w:r>
          </w:p>
        </w:tc>
        <w:tc>
          <w:tcPr>
            <w:tcW w:w="1417" w:type="dxa"/>
            <w:tcBorders>
              <w:top w:val="single" w:sz="4" w:space="0" w:color="auto"/>
              <w:left w:val="single" w:sz="4" w:space="0" w:color="auto"/>
              <w:bottom w:val="single" w:sz="4" w:space="0" w:color="auto"/>
              <w:right w:val="single" w:sz="4" w:space="0" w:color="auto"/>
            </w:tcBorders>
            <w:hideMark/>
          </w:tcPr>
          <w:p w14:paraId="349A338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35129</w:t>
            </w:r>
          </w:p>
        </w:tc>
        <w:tc>
          <w:tcPr>
            <w:tcW w:w="2126" w:type="dxa"/>
            <w:tcBorders>
              <w:top w:val="single" w:sz="4" w:space="0" w:color="auto"/>
              <w:left w:val="single" w:sz="4" w:space="0" w:color="auto"/>
              <w:bottom w:val="single" w:sz="4" w:space="0" w:color="auto"/>
              <w:right w:val="single" w:sz="4" w:space="0" w:color="auto"/>
            </w:tcBorders>
            <w:hideMark/>
          </w:tcPr>
          <w:p w14:paraId="1AB85628"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действующее</w:t>
            </w:r>
          </w:p>
        </w:tc>
        <w:tc>
          <w:tcPr>
            <w:tcW w:w="2268" w:type="dxa"/>
            <w:tcBorders>
              <w:top w:val="single" w:sz="4" w:space="0" w:color="auto"/>
              <w:left w:val="single" w:sz="4" w:space="0" w:color="auto"/>
              <w:bottom w:val="single" w:sz="4" w:space="0" w:color="auto"/>
              <w:right w:val="single" w:sz="4" w:space="0" w:color="auto"/>
            </w:tcBorders>
            <w:hideMark/>
          </w:tcPr>
          <w:p w14:paraId="2CCDFD45"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резервирование мест для семейного (родового) захоронения</w:t>
            </w:r>
          </w:p>
        </w:tc>
      </w:tr>
      <w:tr w:rsidR="00137475" w:rsidRPr="00F27662" w14:paraId="59FDB9B2" w14:textId="77777777" w:rsidTr="005C54FD">
        <w:tc>
          <w:tcPr>
            <w:tcW w:w="594" w:type="dxa"/>
            <w:tcBorders>
              <w:top w:val="single" w:sz="4" w:space="0" w:color="auto"/>
              <w:left w:val="single" w:sz="4" w:space="0" w:color="auto"/>
              <w:bottom w:val="single" w:sz="4" w:space="0" w:color="auto"/>
              <w:right w:val="single" w:sz="4" w:space="0" w:color="auto"/>
            </w:tcBorders>
            <w:hideMark/>
          </w:tcPr>
          <w:p w14:paraId="67E4AF17"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11</w:t>
            </w:r>
          </w:p>
        </w:tc>
        <w:tc>
          <w:tcPr>
            <w:tcW w:w="3342" w:type="dxa"/>
            <w:tcBorders>
              <w:top w:val="single" w:sz="4" w:space="0" w:color="auto"/>
              <w:left w:val="single" w:sz="4" w:space="0" w:color="auto"/>
              <w:bottom w:val="single" w:sz="4" w:space="0" w:color="auto"/>
              <w:right w:val="single" w:sz="4" w:space="0" w:color="auto"/>
            </w:tcBorders>
            <w:hideMark/>
          </w:tcPr>
          <w:p w14:paraId="4B1DEFAE"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 xml:space="preserve">Краснодарский край, Тбилисский район, пос. Терновый </w:t>
            </w:r>
          </w:p>
        </w:tc>
        <w:tc>
          <w:tcPr>
            <w:tcW w:w="1417" w:type="dxa"/>
            <w:tcBorders>
              <w:top w:val="single" w:sz="4" w:space="0" w:color="auto"/>
              <w:left w:val="single" w:sz="4" w:space="0" w:color="auto"/>
              <w:bottom w:val="single" w:sz="4" w:space="0" w:color="auto"/>
              <w:right w:val="single" w:sz="4" w:space="0" w:color="auto"/>
            </w:tcBorders>
            <w:hideMark/>
          </w:tcPr>
          <w:p w14:paraId="5680B662"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422</w:t>
            </w:r>
          </w:p>
        </w:tc>
        <w:tc>
          <w:tcPr>
            <w:tcW w:w="2126" w:type="dxa"/>
            <w:tcBorders>
              <w:top w:val="single" w:sz="4" w:space="0" w:color="auto"/>
              <w:left w:val="single" w:sz="4" w:space="0" w:color="auto"/>
              <w:bottom w:val="single" w:sz="4" w:space="0" w:color="auto"/>
              <w:right w:val="single" w:sz="4" w:space="0" w:color="auto"/>
            </w:tcBorders>
            <w:hideMark/>
          </w:tcPr>
          <w:p w14:paraId="22E1B514"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r w:rsidRPr="00F27662">
              <w:rPr>
                <w:rFonts w:cs="Times New Roman"/>
                <w:color w:val="000000" w:themeColor="text1"/>
                <w:kern w:val="2"/>
              </w:rPr>
              <w:t>действующее</w:t>
            </w:r>
          </w:p>
        </w:tc>
        <w:tc>
          <w:tcPr>
            <w:tcW w:w="2268" w:type="dxa"/>
            <w:tcBorders>
              <w:top w:val="single" w:sz="4" w:space="0" w:color="auto"/>
              <w:left w:val="single" w:sz="4" w:space="0" w:color="auto"/>
              <w:bottom w:val="single" w:sz="4" w:space="0" w:color="auto"/>
              <w:right w:val="single" w:sz="4" w:space="0" w:color="auto"/>
            </w:tcBorders>
          </w:tcPr>
          <w:p w14:paraId="47EC942F"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rPr>
            </w:pPr>
          </w:p>
        </w:tc>
      </w:tr>
    </w:tbl>
    <w:p w14:paraId="75C9CDB5"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59E5961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57BC85AA"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7660AE42"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Глава Тбилисского сельского </w:t>
      </w:r>
    </w:p>
    <w:p w14:paraId="760A2291"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поселения Тбилисского района</w:t>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t xml:space="preserve">А.Н. Стойкин </w:t>
      </w:r>
    </w:p>
    <w:p w14:paraId="7DDD19F8"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263A44B1"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246A0F0C"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13D0038C"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2E24D093"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tbl>
      <w:tblPr>
        <w:tblW w:w="0" w:type="auto"/>
        <w:tblLook w:val="04A0" w:firstRow="1" w:lastRow="0" w:firstColumn="1" w:lastColumn="0" w:noHBand="0" w:noVBand="1"/>
      </w:tblPr>
      <w:tblGrid>
        <w:gridCol w:w="4927"/>
        <w:gridCol w:w="4927"/>
      </w:tblGrid>
      <w:tr w:rsidR="00137475" w:rsidRPr="00F27662" w14:paraId="3996C4D0" w14:textId="77777777" w:rsidTr="005C54FD">
        <w:tc>
          <w:tcPr>
            <w:tcW w:w="4927" w:type="dxa"/>
          </w:tcPr>
          <w:p w14:paraId="55627284"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3CD006FF"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tc>
        <w:tc>
          <w:tcPr>
            <w:tcW w:w="4927" w:type="dxa"/>
          </w:tcPr>
          <w:p w14:paraId="13A944B3"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ПРИЛОЖЕНИЕ № 2</w:t>
            </w:r>
          </w:p>
          <w:p w14:paraId="5FBD3542"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78B10196"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к Порядку деятельности общественных кладбищ на территории Тбилисского сельского поселения Тбилисского района</w:t>
            </w:r>
          </w:p>
        </w:tc>
      </w:tr>
    </w:tbl>
    <w:p w14:paraId="68093A00"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4502F50E"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1D7FF8DF"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Книга регистрации захоронений</w:t>
      </w:r>
    </w:p>
    <w:p w14:paraId="517B543C"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bl>
      <w:tblPr>
        <w:tblStyle w:val="17"/>
        <w:tblW w:w="0" w:type="auto"/>
        <w:tblLook w:val="04A0" w:firstRow="1" w:lastRow="0" w:firstColumn="1" w:lastColumn="0" w:noHBand="0" w:noVBand="1"/>
      </w:tblPr>
      <w:tblGrid>
        <w:gridCol w:w="469"/>
        <w:gridCol w:w="1636"/>
        <w:gridCol w:w="1782"/>
        <w:gridCol w:w="1324"/>
        <w:gridCol w:w="1164"/>
        <w:gridCol w:w="1819"/>
        <w:gridCol w:w="1660"/>
      </w:tblGrid>
      <w:tr w:rsidR="00F27662" w:rsidRPr="00F27662" w14:paraId="459D4073" w14:textId="77777777" w:rsidTr="005C54FD">
        <w:tc>
          <w:tcPr>
            <w:tcW w:w="469" w:type="dxa"/>
          </w:tcPr>
          <w:p w14:paraId="035B57BE"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w:t>
            </w:r>
          </w:p>
        </w:tc>
        <w:tc>
          <w:tcPr>
            <w:tcW w:w="1636" w:type="dxa"/>
          </w:tcPr>
          <w:p w14:paraId="6241D49C"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Место захоронения</w:t>
            </w:r>
          </w:p>
        </w:tc>
        <w:tc>
          <w:tcPr>
            <w:tcW w:w="1782" w:type="dxa"/>
          </w:tcPr>
          <w:p w14:paraId="1286548B" w14:textId="24A74DD9"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ФИО умершего адрес, № договора, № акта выполненных работ</w:t>
            </w:r>
          </w:p>
        </w:tc>
        <w:tc>
          <w:tcPr>
            <w:tcW w:w="1324" w:type="dxa"/>
          </w:tcPr>
          <w:p w14:paraId="4666133D"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Дата смерти, дата рождения</w:t>
            </w:r>
          </w:p>
          <w:p w14:paraId="54FCF495"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164" w:type="dxa"/>
          </w:tcPr>
          <w:p w14:paraId="073FE7C7"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Дата похорон</w:t>
            </w:r>
          </w:p>
        </w:tc>
        <w:tc>
          <w:tcPr>
            <w:tcW w:w="1819" w:type="dxa"/>
          </w:tcPr>
          <w:p w14:paraId="39AB6322"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свидетельства о смерти, № актовой записи</w:t>
            </w:r>
          </w:p>
        </w:tc>
        <w:tc>
          <w:tcPr>
            <w:tcW w:w="1660" w:type="dxa"/>
          </w:tcPr>
          <w:p w14:paraId="7F06DEC6"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ФИО и адрес лица взявшего на себя обязанности осуществить погребение, телефон</w:t>
            </w:r>
          </w:p>
        </w:tc>
      </w:tr>
      <w:tr w:rsidR="00137475" w:rsidRPr="00F27662" w14:paraId="7B26C7CF" w14:textId="77777777" w:rsidTr="005C54FD">
        <w:tc>
          <w:tcPr>
            <w:tcW w:w="469" w:type="dxa"/>
          </w:tcPr>
          <w:p w14:paraId="3CBE529F"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636" w:type="dxa"/>
          </w:tcPr>
          <w:p w14:paraId="6C74653E"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782" w:type="dxa"/>
          </w:tcPr>
          <w:p w14:paraId="485CE04D"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324" w:type="dxa"/>
          </w:tcPr>
          <w:p w14:paraId="2E15CFA7"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164" w:type="dxa"/>
          </w:tcPr>
          <w:p w14:paraId="15CBFFCE"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819" w:type="dxa"/>
          </w:tcPr>
          <w:p w14:paraId="4E2135E9"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660" w:type="dxa"/>
          </w:tcPr>
          <w:p w14:paraId="6B1E0EB3"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r>
    </w:tbl>
    <w:p w14:paraId="19CC47DD"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4CED9FE8"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531C7114"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052AF864"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Глава Тбилисского сельского </w:t>
      </w:r>
    </w:p>
    <w:p w14:paraId="5C87CBEC"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поселения Тбилисского района</w:t>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t xml:space="preserve">А.Н. Стойкин </w:t>
      </w:r>
    </w:p>
    <w:p w14:paraId="60A71465"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04C6439B"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451C4DC7"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69E0952C"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67C79691"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6EE833DB"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5D1A4A13"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54989BEF"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7DA30247"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719B518E"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6E94A6D9"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57D1D32F"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279F91C2"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2FA79798"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4B6F6D12"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5BA1B9C1" w14:textId="77777777" w:rsidR="005A5687" w:rsidRPr="00F27662" w:rsidRDefault="005A5687"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0CB836FD"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12224D86"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4904B757"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bl>
      <w:tblPr>
        <w:tblW w:w="0" w:type="auto"/>
        <w:tblLook w:val="04A0" w:firstRow="1" w:lastRow="0" w:firstColumn="1" w:lastColumn="0" w:noHBand="0" w:noVBand="1"/>
      </w:tblPr>
      <w:tblGrid>
        <w:gridCol w:w="4927"/>
        <w:gridCol w:w="4927"/>
      </w:tblGrid>
      <w:tr w:rsidR="00137475" w:rsidRPr="00F27662" w14:paraId="686410EA" w14:textId="77777777" w:rsidTr="005C54FD">
        <w:tc>
          <w:tcPr>
            <w:tcW w:w="4927" w:type="dxa"/>
          </w:tcPr>
          <w:p w14:paraId="54FA5E25"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23FA8D9B"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tc>
        <w:tc>
          <w:tcPr>
            <w:tcW w:w="4927" w:type="dxa"/>
          </w:tcPr>
          <w:p w14:paraId="5E1736D1"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ПРИЛОЖЕНИЕ № 3</w:t>
            </w:r>
          </w:p>
          <w:p w14:paraId="3B9EE304"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5977EA4A"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к Порядку деятельности общественных кладбищ на территории Тбилисского сельского поселения Тбилисского района</w:t>
            </w:r>
          </w:p>
        </w:tc>
      </w:tr>
    </w:tbl>
    <w:p w14:paraId="61E9E0C2"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4D46E410" w14:textId="77777777" w:rsidR="00BA2FA8" w:rsidRPr="00F27662" w:rsidRDefault="00BA2FA8" w:rsidP="00137475">
      <w:pPr>
        <w:tabs>
          <w:tab w:val="left" w:pos="1301"/>
        </w:tabs>
        <w:suppressAutoHyphens w:val="0"/>
        <w:spacing w:line="240" w:lineRule="auto"/>
        <w:jc w:val="center"/>
        <w:textAlignment w:val="auto"/>
        <w:rPr>
          <w:rFonts w:cs="Times New Roman"/>
          <w:color w:val="000000" w:themeColor="text1"/>
          <w:sz w:val="28"/>
          <w:szCs w:val="28"/>
        </w:rPr>
      </w:pPr>
    </w:p>
    <w:p w14:paraId="54AD20D1" w14:textId="77777777" w:rsidR="00BA2FA8" w:rsidRPr="00F27662" w:rsidRDefault="00BA2FA8" w:rsidP="00137475">
      <w:pPr>
        <w:tabs>
          <w:tab w:val="left" w:pos="1301"/>
        </w:tabs>
        <w:suppressAutoHyphens w:val="0"/>
        <w:spacing w:line="240" w:lineRule="auto"/>
        <w:jc w:val="center"/>
        <w:textAlignment w:val="auto"/>
        <w:rPr>
          <w:rFonts w:cs="Times New Roman"/>
          <w:color w:val="000000" w:themeColor="text1"/>
          <w:sz w:val="28"/>
          <w:szCs w:val="28"/>
        </w:rPr>
      </w:pPr>
    </w:p>
    <w:p w14:paraId="64606710" w14:textId="33A82556"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СВИДЕТЕЛЬСТВО № _____</w:t>
      </w:r>
    </w:p>
    <w:p w14:paraId="615EC2ED"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p>
    <w:p w14:paraId="0B68F071"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о регистрации родственного захоронения (</w:t>
      </w:r>
      <w:proofErr w:type="spellStart"/>
      <w:r w:rsidRPr="00F27662">
        <w:rPr>
          <w:rFonts w:cs="Times New Roman"/>
          <w:color w:val="000000" w:themeColor="text1"/>
          <w:sz w:val="28"/>
          <w:szCs w:val="28"/>
        </w:rPr>
        <w:t>подзахоронения</w:t>
      </w:r>
      <w:proofErr w:type="spellEnd"/>
      <w:r w:rsidRPr="00F27662">
        <w:rPr>
          <w:rFonts w:cs="Times New Roman"/>
          <w:color w:val="000000" w:themeColor="text1"/>
          <w:sz w:val="28"/>
          <w:szCs w:val="28"/>
        </w:rPr>
        <w:t>)</w:t>
      </w:r>
    </w:p>
    <w:p w14:paraId="53DCD992"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на территории общественного кладбища</w:t>
      </w:r>
    </w:p>
    <w:p w14:paraId="5A938A8F"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 xml:space="preserve">Тбилисского сельского поселения Тбилисского района </w:t>
      </w:r>
    </w:p>
    <w:p w14:paraId="69376597"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0D41434D"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Свидетельство выдано гр. (гр-ке)_____________________________________</w:t>
      </w:r>
    </w:p>
    <w:p w14:paraId="1BBF949A"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ab/>
        <w:t>(фамилия, имя, отчество полностью)</w:t>
      </w:r>
    </w:p>
    <w:p w14:paraId="1FB49131"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w:t>
      </w:r>
    </w:p>
    <w:p w14:paraId="6D32D5F2"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52469A40"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Захороненный _____________________________________________________</w:t>
      </w:r>
    </w:p>
    <w:p w14:paraId="79987478"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(фамилия, имя, отчество полностью)</w:t>
      </w:r>
    </w:p>
    <w:p w14:paraId="68B91D06"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w:t>
      </w:r>
    </w:p>
    <w:p w14:paraId="209B4BB8"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Дата рождения «___» _________________ ______ г.</w:t>
      </w:r>
    </w:p>
    <w:p w14:paraId="00B491D6"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Дата смерти «___» _________________ ______ г.</w:t>
      </w:r>
    </w:p>
    <w:p w14:paraId="2A4B76DD"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2C1BD800"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433A4391"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2D3EDF6A"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600DBD79"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0A2AAE3E"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(наименование кладбища, адрес)</w:t>
      </w:r>
    </w:p>
    <w:p w14:paraId="226B277D"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03D6AB46"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Размер захоронения ________ кв.м.</w:t>
      </w:r>
    </w:p>
    <w:p w14:paraId="5D754D22"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781CEDBC"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Место расположения захоронения:</w:t>
      </w:r>
    </w:p>
    <w:p w14:paraId="08D94414"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Сектор №_________, ряд № ________, место № __________.</w:t>
      </w:r>
    </w:p>
    <w:p w14:paraId="121573A2"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Надмогильное сооружение (надгробие) __________________</w:t>
      </w:r>
    </w:p>
    <w:p w14:paraId="5C01C273"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4A8DA33F"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Уполномоченный орган в сфере </w:t>
      </w:r>
    </w:p>
    <w:p w14:paraId="36BC9030"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погребения и похоронного дела </w:t>
      </w:r>
    </w:p>
    <w:p w14:paraId="7AF45547"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на территории Тбилисского сельского</w:t>
      </w:r>
    </w:p>
    <w:p w14:paraId="0A788ED1"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поселения Тбилисского района  </w:t>
      </w:r>
      <w:r w:rsidRPr="00F27662">
        <w:rPr>
          <w:rFonts w:eastAsia="Times New Roman" w:cs="Times New Roman"/>
          <w:color w:val="000000" w:themeColor="text1"/>
          <w:kern w:val="0"/>
          <w:sz w:val="28"/>
          <w:szCs w:val="28"/>
          <w:lang w:eastAsia="ru-RU"/>
        </w:rPr>
        <w:tab/>
        <w:t xml:space="preserve">       ____________                ____________ </w:t>
      </w:r>
    </w:p>
    <w:p w14:paraId="4E0B8B84"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наименование (должность)</w:t>
      </w:r>
      <w:r w:rsidRPr="00F27662">
        <w:rPr>
          <w:rFonts w:cs="Times New Roman"/>
          <w:color w:val="000000" w:themeColor="text1"/>
          <w:sz w:val="28"/>
          <w:szCs w:val="28"/>
        </w:rPr>
        <w:tab/>
        <w:t xml:space="preserve">          </w:t>
      </w:r>
      <w:r w:rsidRPr="00F27662">
        <w:rPr>
          <w:rFonts w:cs="Times New Roman"/>
          <w:color w:val="000000" w:themeColor="text1"/>
          <w:sz w:val="28"/>
          <w:szCs w:val="28"/>
        </w:rPr>
        <w:tab/>
        <w:t xml:space="preserve">      М.П. (подпись)                   (Ф.И.О.)</w:t>
      </w:r>
    </w:p>
    <w:p w14:paraId="5135EAE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1C8251A1"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Глава Тбилисского сельского </w:t>
      </w:r>
    </w:p>
    <w:p w14:paraId="4E82448F"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поселения Тбилисского района</w:t>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t xml:space="preserve">А.Н. Стойкин </w:t>
      </w:r>
    </w:p>
    <w:tbl>
      <w:tblPr>
        <w:tblW w:w="0" w:type="auto"/>
        <w:tblLook w:val="04A0" w:firstRow="1" w:lastRow="0" w:firstColumn="1" w:lastColumn="0" w:noHBand="0" w:noVBand="1"/>
      </w:tblPr>
      <w:tblGrid>
        <w:gridCol w:w="4927"/>
        <w:gridCol w:w="4927"/>
      </w:tblGrid>
      <w:tr w:rsidR="00137475" w:rsidRPr="00F27662" w14:paraId="56D767FB" w14:textId="77777777" w:rsidTr="005C54FD">
        <w:tc>
          <w:tcPr>
            <w:tcW w:w="4927" w:type="dxa"/>
          </w:tcPr>
          <w:p w14:paraId="768D0F31"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1C8CC490"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tc>
        <w:tc>
          <w:tcPr>
            <w:tcW w:w="4927" w:type="dxa"/>
          </w:tcPr>
          <w:p w14:paraId="5F5D823B" w14:textId="297B5898"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ПРИЛОЖЕНИЕ № 4</w:t>
            </w:r>
          </w:p>
          <w:p w14:paraId="2159FAEF"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13FC7313"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к Порядку деятельности общественных кладбищ на территории Тбилисского сельского поселения Тбилисского района</w:t>
            </w:r>
          </w:p>
        </w:tc>
      </w:tr>
    </w:tbl>
    <w:p w14:paraId="20BCFE59"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38CF05B7" w14:textId="77777777" w:rsidR="00BA2FA8" w:rsidRPr="00F27662" w:rsidRDefault="00BA2FA8" w:rsidP="00137475">
      <w:pPr>
        <w:tabs>
          <w:tab w:val="left" w:pos="1301"/>
        </w:tabs>
        <w:suppressAutoHyphens w:val="0"/>
        <w:spacing w:line="240" w:lineRule="auto"/>
        <w:jc w:val="center"/>
        <w:textAlignment w:val="auto"/>
        <w:rPr>
          <w:rFonts w:cs="Times New Roman"/>
          <w:color w:val="000000" w:themeColor="text1"/>
          <w:sz w:val="28"/>
          <w:szCs w:val="28"/>
        </w:rPr>
      </w:pPr>
    </w:p>
    <w:p w14:paraId="0D7660F8" w14:textId="10D0E432"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СВИДЕТЕЛЬСТВО № _____</w:t>
      </w:r>
    </w:p>
    <w:p w14:paraId="1172CC42"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p>
    <w:p w14:paraId="7C12C25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 xml:space="preserve">о регистрации семейного (родового) захоронения </w:t>
      </w:r>
    </w:p>
    <w:p w14:paraId="76B74113"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на территории общественного кладбища</w:t>
      </w:r>
    </w:p>
    <w:p w14:paraId="6F486744"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 xml:space="preserve">Тбилисского сельского поселения Тбилисского района </w:t>
      </w:r>
    </w:p>
    <w:p w14:paraId="47AE9529"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p>
    <w:p w14:paraId="0F9D30AC"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1C60E3BE"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Свидетельство выдано гр. (гр-ке)_____________________________________</w:t>
      </w:r>
    </w:p>
    <w:p w14:paraId="4C0DBEC6"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(фамилия, имя, отчество полностью лица, на которое зарегистрировано захоронение)</w:t>
      </w:r>
    </w:p>
    <w:p w14:paraId="465C8819"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66DDFC93"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w:t>
      </w:r>
    </w:p>
    <w:p w14:paraId="6D2F76E8"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50F18483"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5C757486"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210417D7"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351360CF"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4375A689"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1382BE99"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(наименование кладбища, адрес)</w:t>
      </w:r>
    </w:p>
    <w:p w14:paraId="19D6AB7B"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5B7D547D"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Размер семейного (родового) захоронения ________ кв.м.</w:t>
      </w:r>
    </w:p>
    <w:p w14:paraId="721F3233"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31D5B2DC"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Место расположения захоронения:</w:t>
      </w:r>
    </w:p>
    <w:p w14:paraId="6E3B5DC9"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Сектор №_________, ряд № ________, место № __________.</w:t>
      </w:r>
    </w:p>
    <w:p w14:paraId="7689ED3D"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245F3BDE"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Уполномоченный орган в сфере </w:t>
      </w:r>
    </w:p>
    <w:p w14:paraId="74886D1E"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погребения и похоронного дела </w:t>
      </w:r>
    </w:p>
    <w:p w14:paraId="30CEFDF4"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на территории Тбилисского сельского</w:t>
      </w:r>
    </w:p>
    <w:p w14:paraId="0FF13C68"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поселения Тбилисского района  </w:t>
      </w:r>
      <w:r w:rsidRPr="00F27662">
        <w:rPr>
          <w:rFonts w:eastAsia="Times New Roman" w:cs="Times New Roman"/>
          <w:color w:val="000000" w:themeColor="text1"/>
          <w:kern w:val="0"/>
          <w:sz w:val="28"/>
          <w:szCs w:val="28"/>
          <w:lang w:eastAsia="ru-RU"/>
        </w:rPr>
        <w:tab/>
        <w:t xml:space="preserve">       ____________                ____________ </w:t>
      </w:r>
    </w:p>
    <w:p w14:paraId="34A70F30"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наименование (должность)</w:t>
      </w:r>
      <w:r w:rsidRPr="00F27662">
        <w:rPr>
          <w:rFonts w:cs="Times New Roman"/>
          <w:color w:val="000000" w:themeColor="text1"/>
          <w:sz w:val="28"/>
          <w:szCs w:val="28"/>
        </w:rPr>
        <w:tab/>
      </w:r>
      <w:r w:rsidRPr="00F27662">
        <w:rPr>
          <w:rFonts w:cs="Times New Roman"/>
          <w:color w:val="000000" w:themeColor="text1"/>
          <w:sz w:val="28"/>
          <w:szCs w:val="28"/>
        </w:rPr>
        <w:tab/>
        <w:t xml:space="preserve">      М.П. (подпись)                   (Ф.И.О.)</w:t>
      </w:r>
    </w:p>
    <w:p w14:paraId="07FE8121"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49AC768D"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784CD576"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36A612B1"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Глава Тбилисского сельского </w:t>
      </w:r>
    </w:p>
    <w:p w14:paraId="1C27EFD6"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поселения Тбилисского района</w:t>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t xml:space="preserve">А.Н. Стойкин </w:t>
      </w:r>
    </w:p>
    <w:p w14:paraId="4328AEEC"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0ACB66D5"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bl>
      <w:tblPr>
        <w:tblW w:w="0" w:type="auto"/>
        <w:tblLook w:val="04A0" w:firstRow="1" w:lastRow="0" w:firstColumn="1" w:lastColumn="0" w:noHBand="0" w:noVBand="1"/>
      </w:tblPr>
      <w:tblGrid>
        <w:gridCol w:w="4927"/>
        <w:gridCol w:w="4927"/>
      </w:tblGrid>
      <w:tr w:rsidR="00137475" w:rsidRPr="00F27662" w14:paraId="4ECB9DB3" w14:textId="77777777" w:rsidTr="005C54FD">
        <w:tc>
          <w:tcPr>
            <w:tcW w:w="4927" w:type="dxa"/>
          </w:tcPr>
          <w:p w14:paraId="3834BDB7"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5A5EE221"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tc>
        <w:tc>
          <w:tcPr>
            <w:tcW w:w="4927" w:type="dxa"/>
          </w:tcPr>
          <w:p w14:paraId="0516053A" w14:textId="0915D8E1"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ПРИЛОЖЕНИЕ № 5</w:t>
            </w:r>
          </w:p>
          <w:p w14:paraId="38D33180"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191ED484"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к Порядку деятельности общественных кладбищ на территории Тбилисского сельского поселения Тбилисского района</w:t>
            </w:r>
          </w:p>
        </w:tc>
      </w:tr>
    </w:tbl>
    <w:p w14:paraId="746DBC62"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30E0EC12"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Книга регистрации семейных (родовых) захоронений</w:t>
      </w:r>
    </w:p>
    <w:p w14:paraId="3FCD3ABE"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bl>
      <w:tblPr>
        <w:tblStyle w:val="17"/>
        <w:tblW w:w="0" w:type="auto"/>
        <w:tblLook w:val="04A0" w:firstRow="1" w:lastRow="0" w:firstColumn="1" w:lastColumn="0" w:noHBand="0" w:noVBand="1"/>
      </w:tblPr>
      <w:tblGrid>
        <w:gridCol w:w="484"/>
        <w:gridCol w:w="1968"/>
        <w:gridCol w:w="1272"/>
        <w:gridCol w:w="1965"/>
        <w:gridCol w:w="1329"/>
        <w:gridCol w:w="1329"/>
        <w:gridCol w:w="1507"/>
      </w:tblGrid>
      <w:tr w:rsidR="00F27662" w:rsidRPr="00F27662" w14:paraId="43B344E5" w14:textId="77777777" w:rsidTr="005C54FD">
        <w:tc>
          <w:tcPr>
            <w:tcW w:w="485" w:type="dxa"/>
          </w:tcPr>
          <w:p w14:paraId="3F535A73"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w:t>
            </w:r>
          </w:p>
        </w:tc>
        <w:tc>
          <w:tcPr>
            <w:tcW w:w="2043" w:type="dxa"/>
          </w:tcPr>
          <w:p w14:paraId="7BC1B5EE"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Договор № и дата</w:t>
            </w:r>
          </w:p>
        </w:tc>
        <w:tc>
          <w:tcPr>
            <w:tcW w:w="1294" w:type="dxa"/>
          </w:tcPr>
          <w:p w14:paraId="516D6897"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ФИО (кому выдан)</w:t>
            </w:r>
          </w:p>
        </w:tc>
        <w:tc>
          <w:tcPr>
            <w:tcW w:w="1965" w:type="dxa"/>
          </w:tcPr>
          <w:p w14:paraId="6D524FE1"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Наименование кладбища</w:t>
            </w:r>
          </w:p>
        </w:tc>
        <w:tc>
          <w:tcPr>
            <w:tcW w:w="1342" w:type="dxa"/>
          </w:tcPr>
          <w:p w14:paraId="09CF6194"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Номер участка, ряда, могилы</w:t>
            </w:r>
          </w:p>
        </w:tc>
        <w:tc>
          <w:tcPr>
            <w:tcW w:w="1342" w:type="dxa"/>
          </w:tcPr>
          <w:p w14:paraId="73DF2189"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Размер участка, кв.м.</w:t>
            </w:r>
          </w:p>
        </w:tc>
        <w:tc>
          <w:tcPr>
            <w:tcW w:w="1383" w:type="dxa"/>
          </w:tcPr>
          <w:p w14:paraId="52167C81"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Стоимость оплаты (сумма)</w:t>
            </w:r>
          </w:p>
        </w:tc>
      </w:tr>
      <w:tr w:rsidR="00F27662" w:rsidRPr="00F27662" w14:paraId="6138A421" w14:textId="77777777" w:rsidTr="005C54FD">
        <w:tc>
          <w:tcPr>
            <w:tcW w:w="485" w:type="dxa"/>
          </w:tcPr>
          <w:p w14:paraId="4F66CB79"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2043" w:type="dxa"/>
          </w:tcPr>
          <w:p w14:paraId="3598C955"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294" w:type="dxa"/>
          </w:tcPr>
          <w:p w14:paraId="41709CB1"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965" w:type="dxa"/>
          </w:tcPr>
          <w:p w14:paraId="183811D6"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342" w:type="dxa"/>
          </w:tcPr>
          <w:p w14:paraId="3A1108EC"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342" w:type="dxa"/>
          </w:tcPr>
          <w:p w14:paraId="3A9018D5"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383" w:type="dxa"/>
          </w:tcPr>
          <w:p w14:paraId="451567B7"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r>
      <w:tr w:rsidR="00137475" w:rsidRPr="00F27662" w14:paraId="3BF37C94" w14:textId="77777777" w:rsidTr="005C54FD">
        <w:tc>
          <w:tcPr>
            <w:tcW w:w="485" w:type="dxa"/>
          </w:tcPr>
          <w:p w14:paraId="54FD7F39"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2043" w:type="dxa"/>
          </w:tcPr>
          <w:p w14:paraId="1C068381"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294" w:type="dxa"/>
          </w:tcPr>
          <w:p w14:paraId="40EF9E84"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965" w:type="dxa"/>
          </w:tcPr>
          <w:p w14:paraId="43A0FFB3"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342" w:type="dxa"/>
          </w:tcPr>
          <w:p w14:paraId="127E5663"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342" w:type="dxa"/>
          </w:tcPr>
          <w:p w14:paraId="13C4DE12"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383" w:type="dxa"/>
          </w:tcPr>
          <w:p w14:paraId="028824AC"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r>
    </w:tbl>
    <w:p w14:paraId="06FF060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0097C165"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58E2FAA9"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16B6FD5D"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Глава Тбилисского сельского </w:t>
      </w:r>
    </w:p>
    <w:p w14:paraId="0522A12B"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поселения Тбилисского района</w:t>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t xml:space="preserve">А.Н. Стойкин </w:t>
      </w:r>
    </w:p>
    <w:p w14:paraId="1C8DB3EF"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033C8BFA"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44D2B97B"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63227E59"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3D5604EF"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28080E2E"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5814CDE1"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312B2268"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5ED3B84F"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7B52A84E"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2D0FB0F9"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4E050504"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319E4C03"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20D6D599"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6CCD257F"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15246DF4"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319AE403"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1E2A0DAD"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4E5B5D5E"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2219CFD8"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53474C23"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2894BA55" w14:textId="77777777" w:rsidR="005A5687" w:rsidRPr="00F27662" w:rsidRDefault="005A5687"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7140BD2B"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5BA60E62"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0C82B7DF"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bl>
      <w:tblPr>
        <w:tblW w:w="0" w:type="auto"/>
        <w:tblLook w:val="04A0" w:firstRow="1" w:lastRow="0" w:firstColumn="1" w:lastColumn="0" w:noHBand="0" w:noVBand="1"/>
      </w:tblPr>
      <w:tblGrid>
        <w:gridCol w:w="4927"/>
        <w:gridCol w:w="4927"/>
      </w:tblGrid>
      <w:tr w:rsidR="00137475" w:rsidRPr="00F27662" w14:paraId="24421CA3" w14:textId="77777777" w:rsidTr="005C54FD">
        <w:tc>
          <w:tcPr>
            <w:tcW w:w="4927" w:type="dxa"/>
          </w:tcPr>
          <w:p w14:paraId="0DD49991"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301401F4"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tc>
        <w:tc>
          <w:tcPr>
            <w:tcW w:w="4927" w:type="dxa"/>
          </w:tcPr>
          <w:p w14:paraId="0A9BC2EA"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ПРИЛОЖЕНИЕ № 6</w:t>
            </w:r>
          </w:p>
          <w:p w14:paraId="1491333F"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2167C01F"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к Порядку деятельности общественных кладбищ на территории Тбилисского сельского поселения Тбилисского района</w:t>
            </w:r>
          </w:p>
        </w:tc>
      </w:tr>
    </w:tbl>
    <w:p w14:paraId="1751559C"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1F2C7888" w14:textId="77777777" w:rsidR="00BA2FA8" w:rsidRPr="00F27662" w:rsidRDefault="00BA2FA8" w:rsidP="00137475">
      <w:pPr>
        <w:tabs>
          <w:tab w:val="left" w:pos="1301"/>
        </w:tabs>
        <w:suppressAutoHyphens w:val="0"/>
        <w:spacing w:line="240" w:lineRule="auto"/>
        <w:jc w:val="center"/>
        <w:textAlignment w:val="auto"/>
        <w:rPr>
          <w:rFonts w:cs="Times New Roman"/>
          <w:color w:val="000000" w:themeColor="text1"/>
          <w:sz w:val="28"/>
          <w:szCs w:val="28"/>
        </w:rPr>
      </w:pPr>
    </w:p>
    <w:p w14:paraId="264E0496" w14:textId="791B161E"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СВИДЕТЕЛЬСТВО № _____</w:t>
      </w:r>
    </w:p>
    <w:p w14:paraId="1A12A9D7"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p>
    <w:p w14:paraId="590A4B2F"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о регистрации почетного захоронения на территории общественного кладбища</w:t>
      </w:r>
    </w:p>
    <w:p w14:paraId="7AF33F1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 xml:space="preserve">Тбилисского сельского поселения Тбилисского района </w:t>
      </w:r>
    </w:p>
    <w:p w14:paraId="60C90AB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p>
    <w:p w14:paraId="1BADA7FD"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701258A5"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Свидетельство выдано гр. (гр-ке)_____________________________________</w:t>
      </w:r>
    </w:p>
    <w:p w14:paraId="0ADF9394"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ab/>
        <w:t>(фамилия, имя, отчество полностью)</w:t>
      </w:r>
    </w:p>
    <w:p w14:paraId="3E2D3BF4"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w:t>
      </w:r>
    </w:p>
    <w:p w14:paraId="6861D967"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0CDE357D"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Захороненный _____________________________________________________</w:t>
      </w:r>
    </w:p>
    <w:p w14:paraId="43B6B38F"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(фамилия, имя, отчество полностью)</w:t>
      </w:r>
    </w:p>
    <w:p w14:paraId="531342CD"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w:t>
      </w:r>
    </w:p>
    <w:p w14:paraId="24F681C0"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Дата рождения «___» _________________ ______ г.</w:t>
      </w:r>
    </w:p>
    <w:p w14:paraId="1FDC5CF9"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Дата смерти «___» _________________ ______ г.</w:t>
      </w:r>
    </w:p>
    <w:p w14:paraId="63E7751A"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 xml:space="preserve">на основании </w:t>
      </w:r>
      <w:proofErr w:type="spellStart"/>
      <w:r w:rsidRPr="00F27662">
        <w:rPr>
          <w:rFonts w:cs="Times New Roman"/>
          <w:color w:val="000000" w:themeColor="text1"/>
          <w:sz w:val="28"/>
          <w:szCs w:val="28"/>
        </w:rPr>
        <w:t>постановлени</w:t>
      </w:r>
      <w:proofErr w:type="spellEnd"/>
      <w:r w:rsidRPr="00F27662">
        <w:rPr>
          <w:rFonts w:cs="Times New Roman"/>
          <w:color w:val="000000" w:themeColor="text1"/>
          <w:sz w:val="28"/>
          <w:szCs w:val="28"/>
        </w:rPr>
        <w:t xml:space="preserve"> от __________№ _______</w:t>
      </w:r>
    </w:p>
    <w:p w14:paraId="41844C93"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0B7A6CFC"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72B3C142"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7509E647"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17D421D0"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(наименование кладбища, адрес)</w:t>
      </w:r>
    </w:p>
    <w:p w14:paraId="4021F151"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71339893"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Размер захоронения ________ кв.м.</w:t>
      </w:r>
    </w:p>
    <w:p w14:paraId="63712BAC"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07A55176"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Место расположения захоронения:</w:t>
      </w:r>
    </w:p>
    <w:p w14:paraId="6C32C586"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Сектор №_________, ряд № ________, место № __________.</w:t>
      </w:r>
    </w:p>
    <w:p w14:paraId="72D0A594"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Надмогильное сооружение (надгробие) __________________</w:t>
      </w:r>
    </w:p>
    <w:p w14:paraId="496D215E"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7AA5DDB3"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Уполномоченный орган в сфере </w:t>
      </w:r>
    </w:p>
    <w:p w14:paraId="483711F7"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погребения и похоронного дела </w:t>
      </w:r>
    </w:p>
    <w:p w14:paraId="03B906FA"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на территории Тбилисского сельского</w:t>
      </w:r>
    </w:p>
    <w:p w14:paraId="6C4D5AEB"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поселения Тбилисского района  </w:t>
      </w:r>
      <w:r w:rsidRPr="00F27662">
        <w:rPr>
          <w:rFonts w:eastAsia="Times New Roman" w:cs="Times New Roman"/>
          <w:color w:val="000000" w:themeColor="text1"/>
          <w:kern w:val="0"/>
          <w:sz w:val="28"/>
          <w:szCs w:val="28"/>
          <w:lang w:eastAsia="ru-RU"/>
        </w:rPr>
        <w:tab/>
        <w:t xml:space="preserve">       ____________                ____________ </w:t>
      </w:r>
    </w:p>
    <w:p w14:paraId="6EA5C8C1"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наименование (должность)</w:t>
      </w:r>
      <w:r w:rsidRPr="00F27662">
        <w:rPr>
          <w:rFonts w:cs="Times New Roman"/>
          <w:color w:val="000000" w:themeColor="text1"/>
          <w:sz w:val="28"/>
          <w:szCs w:val="28"/>
        </w:rPr>
        <w:tab/>
        <w:t xml:space="preserve">          </w:t>
      </w:r>
      <w:r w:rsidRPr="00F27662">
        <w:rPr>
          <w:rFonts w:cs="Times New Roman"/>
          <w:color w:val="000000" w:themeColor="text1"/>
          <w:sz w:val="28"/>
          <w:szCs w:val="28"/>
        </w:rPr>
        <w:tab/>
        <w:t xml:space="preserve">      М.П. (подпись)                   (Ф.И.О.)</w:t>
      </w:r>
    </w:p>
    <w:p w14:paraId="691376CB"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2AC12C21"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4FC6B46C"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Глава Тбилисского сельского </w:t>
      </w:r>
    </w:p>
    <w:p w14:paraId="15046330"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поселения Тбилисского района</w:t>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t xml:space="preserve">А.Н. Стойкин </w:t>
      </w:r>
    </w:p>
    <w:tbl>
      <w:tblPr>
        <w:tblW w:w="0" w:type="auto"/>
        <w:tblLook w:val="04A0" w:firstRow="1" w:lastRow="0" w:firstColumn="1" w:lastColumn="0" w:noHBand="0" w:noVBand="1"/>
      </w:tblPr>
      <w:tblGrid>
        <w:gridCol w:w="4927"/>
        <w:gridCol w:w="4927"/>
      </w:tblGrid>
      <w:tr w:rsidR="00137475" w:rsidRPr="00F27662" w14:paraId="2A0D0AB7" w14:textId="77777777" w:rsidTr="005C54FD">
        <w:tc>
          <w:tcPr>
            <w:tcW w:w="4927" w:type="dxa"/>
          </w:tcPr>
          <w:p w14:paraId="645DD4A5"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7EB39E39"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tc>
        <w:tc>
          <w:tcPr>
            <w:tcW w:w="4927" w:type="dxa"/>
          </w:tcPr>
          <w:p w14:paraId="4BC9DA35" w14:textId="6CBD16A8"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ПРИЛОЖЕНИЕ № 7</w:t>
            </w:r>
          </w:p>
          <w:p w14:paraId="19C4F381"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33BE63F2"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к Порядку деятельности общественных кладбищ на территории Тбилисского сельского поселения Тбилисского района</w:t>
            </w:r>
          </w:p>
        </w:tc>
      </w:tr>
    </w:tbl>
    <w:p w14:paraId="5160D31D"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0C8135D3" w14:textId="77777777" w:rsidR="00BA2FA8" w:rsidRPr="00F27662" w:rsidRDefault="00BA2FA8" w:rsidP="00137475">
      <w:pPr>
        <w:tabs>
          <w:tab w:val="left" w:pos="1301"/>
        </w:tabs>
        <w:suppressAutoHyphens w:val="0"/>
        <w:spacing w:line="240" w:lineRule="auto"/>
        <w:jc w:val="center"/>
        <w:textAlignment w:val="auto"/>
        <w:rPr>
          <w:rFonts w:cs="Times New Roman"/>
          <w:color w:val="000000" w:themeColor="text1"/>
          <w:sz w:val="28"/>
          <w:szCs w:val="28"/>
        </w:rPr>
      </w:pPr>
    </w:p>
    <w:p w14:paraId="0A8FE810" w14:textId="1B93B486"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СВИДЕТЕЛЬСТВО № _____</w:t>
      </w:r>
    </w:p>
    <w:p w14:paraId="4DC67033"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p>
    <w:p w14:paraId="50CB2BD1"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о регистрации воинского захоронения на территории общественного кладбища</w:t>
      </w:r>
    </w:p>
    <w:p w14:paraId="1D5CE238"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 xml:space="preserve">Тбилисского сельского поселения Тбилисского района </w:t>
      </w:r>
    </w:p>
    <w:p w14:paraId="0F5F4A66"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p>
    <w:p w14:paraId="55B5EC8B"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3F4060E5"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Свидетельство выдано гр. (гр-ке)_____________________________________</w:t>
      </w:r>
    </w:p>
    <w:p w14:paraId="23D20736"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ab/>
        <w:t>(фамилия, имя, отчество полностью)</w:t>
      </w:r>
    </w:p>
    <w:p w14:paraId="4B6B6A2C"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w:t>
      </w:r>
    </w:p>
    <w:p w14:paraId="72D505BA"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7149B86A"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Захороненный _____________________________________________________</w:t>
      </w:r>
    </w:p>
    <w:p w14:paraId="3434A07C"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sz w:val="28"/>
          <w:szCs w:val="28"/>
        </w:rPr>
      </w:pPr>
      <w:r w:rsidRPr="00F27662">
        <w:rPr>
          <w:rFonts w:cs="Times New Roman"/>
          <w:color w:val="000000" w:themeColor="text1"/>
          <w:sz w:val="28"/>
          <w:szCs w:val="28"/>
        </w:rPr>
        <w:t>(фамилия, имя, отчество полностью)</w:t>
      </w:r>
    </w:p>
    <w:p w14:paraId="61FD9720"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w:t>
      </w:r>
    </w:p>
    <w:p w14:paraId="589B9DE9"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Дата рождения «___» _________________ ______ г.</w:t>
      </w:r>
    </w:p>
    <w:p w14:paraId="6505D413"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Дата смерти «___» _________________ ______ г.</w:t>
      </w:r>
    </w:p>
    <w:p w14:paraId="2BA5D457"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13CFD59D"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2742B0DE"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4487FD67"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30114092"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___________________________________________________________________</w:t>
      </w:r>
    </w:p>
    <w:p w14:paraId="20E6E6F3"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(наименование кладбища, адрес)</w:t>
      </w:r>
    </w:p>
    <w:p w14:paraId="5536BDCF"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301C9D9E"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Размер захоронения ________ кв.м.</w:t>
      </w:r>
    </w:p>
    <w:p w14:paraId="54D7940F"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6D57DF3C"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Место расположения захоронения:</w:t>
      </w:r>
    </w:p>
    <w:p w14:paraId="5F1BEE31"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Сектор №_________, ряд № ________, место № __________.</w:t>
      </w:r>
    </w:p>
    <w:p w14:paraId="4D8DAF22"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Надмогильное сооружение (надгробие) __________________</w:t>
      </w:r>
    </w:p>
    <w:p w14:paraId="4F848351"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29AE9DB5"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Уполномоченный орган в сфере </w:t>
      </w:r>
    </w:p>
    <w:p w14:paraId="2AE4F615"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погребения и похоронного дела </w:t>
      </w:r>
    </w:p>
    <w:p w14:paraId="2CC1487D"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на территории Тбилисского сельского</w:t>
      </w:r>
    </w:p>
    <w:p w14:paraId="0E06BA7B" w14:textId="77777777" w:rsidR="00137475" w:rsidRPr="00F27662" w:rsidRDefault="00137475" w:rsidP="00137475">
      <w:pPr>
        <w:tabs>
          <w:tab w:val="left" w:pos="1301"/>
        </w:tabs>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поселения Тбилисского района  </w:t>
      </w:r>
      <w:r w:rsidRPr="00F27662">
        <w:rPr>
          <w:rFonts w:eastAsia="Times New Roman" w:cs="Times New Roman"/>
          <w:color w:val="000000" w:themeColor="text1"/>
          <w:kern w:val="0"/>
          <w:sz w:val="28"/>
          <w:szCs w:val="28"/>
          <w:lang w:eastAsia="ru-RU"/>
        </w:rPr>
        <w:tab/>
        <w:t xml:space="preserve">       ____________                ____________ </w:t>
      </w:r>
    </w:p>
    <w:p w14:paraId="332CB6B5"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r w:rsidRPr="00F27662">
        <w:rPr>
          <w:rFonts w:cs="Times New Roman"/>
          <w:color w:val="000000" w:themeColor="text1"/>
          <w:sz w:val="28"/>
          <w:szCs w:val="28"/>
        </w:rPr>
        <w:t>наименование (должность)</w:t>
      </w:r>
      <w:r w:rsidRPr="00F27662">
        <w:rPr>
          <w:rFonts w:cs="Times New Roman"/>
          <w:color w:val="000000" w:themeColor="text1"/>
          <w:sz w:val="28"/>
          <w:szCs w:val="28"/>
        </w:rPr>
        <w:tab/>
        <w:t xml:space="preserve">          </w:t>
      </w:r>
      <w:r w:rsidRPr="00F27662">
        <w:rPr>
          <w:rFonts w:cs="Times New Roman"/>
          <w:color w:val="000000" w:themeColor="text1"/>
          <w:sz w:val="28"/>
          <w:szCs w:val="28"/>
        </w:rPr>
        <w:tab/>
        <w:t xml:space="preserve">      М.П. (подпись)                   (Ф.И.О.)</w:t>
      </w:r>
    </w:p>
    <w:p w14:paraId="556A162B" w14:textId="77777777" w:rsidR="00137475" w:rsidRPr="00F27662" w:rsidRDefault="00137475" w:rsidP="00137475">
      <w:pPr>
        <w:tabs>
          <w:tab w:val="left" w:pos="1301"/>
        </w:tabs>
        <w:suppressAutoHyphens w:val="0"/>
        <w:spacing w:line="240" w:lineRule="auto"/>
        <w:jc w:val="both"/>
        <w:textAlignment w:val="auto"/>
        <w:rPr>
          <w:rFonts w:cs="Times New Roman"/>
          <w:color w:val="000000" w:themeColor="text1"/>
          <w:sz w:val="28"/>
          <w:szCs w:val="28"/>
        </w:rPr>
      </w:pPr>
    </w:p>
    <w:p w14:paraId="61E15659"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1CBA6F4C"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Глава Тбилисского сельского </w:t>
      </w:r>
    </w:p>
    <w:p w14:paraId="374C7DB8"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поселения Тбилисского района</w:t>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t xml:space="preserve">А.Н. Стойкин </w:t>
      </w:r>
    </w:p>
    <w:tbl>
      <w:tblPr>
        <w:tblW w:w="0" w:type="auto"/>
        <w:tblLook w:val="04A0" w:firstRow="1" w:lastRow="0" w:firstColumn="1" w:lastColumn="0" w:noHBand="0" w:noVBand="1"/>
      </w:tblPr>
      <w:tblGrid>
        <w:gridCol w:w="4927"/>
        <w:gridCol w:w="4927"/>
      </w:tblGrid>
      <w:tr w:rsidR="00137475" w:rsidRPr="00F27662" w14:paraId="4528CCBC" w14:textId="77777777" w:rsidTr="005C54FD">
        <w:tc>
          <w:tcPr>
            <w:tcW w:w="4927" w:type="dxa"/>
          </w:tcPr>
          <w:p w14:paraId="0C7FBDC9"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1BA07581"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p>
        </w:tc>
        <w:tc>
          <w:tcPr>
            <w:tcW w:w="4927" w:type="dxa"/>
          </w:tcPr>
          <w:p w14:paraId="75C89327" w14:textId="0667ADC6"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ПРИЛОЖЕНИЕ № 8</w:t>
            </w:r>
          </w:p>
          <w:p w14:paraId="2AC22F56"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769ECCEE" w14:textId="77777777" w:rsidR="00137475" w:rsidRPr="00F27662" w:rsidRDefault="00137475" w:rsidP="00BA2FA8">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к Порядку деятельности общественных кладбищ на территории Тбилисского сельского поселения Тбилисского района</w:t>
            </w:r>
          </w:p>
        </w:tc>
      </w:tr>
    </w:tbl>
    <w:p w14:paraId="49430EF4"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502D1C2D" w14:textId="77777777" w:rsidR="00BA2FA8" w:rsidRPr="00F27662" w:rsidRDefault="00BA2FA8"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7E99F9F3" w14:textId="77777777" w:rsidR="00BA2FA8" w:rsidRPr="00F27662" w:rsidRDefault="00BA2FA8"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2CA18B7F" w14:textId="6D9EC289"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Книга регистрации надмогильных сооружений (надгробий)</w:t>
      </w:r>
    </w:p>
    <w:p w14:paraId="4C714D58"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bl>
      <w:tblPr>
        <w:tblStyle w:val="17"/>
        <w:tblW w:w="0" w:type="auto"/>
        <w:tblLook w:val="04A0" w:firstRow="1" w:lastRow="0" w:firstColumn="1" w:lastColumn="0" w:noHBand="0" w:noVBand="1"/>
      </w:tblPr>
      <w:tblGrid>
        <w:gridCol w:w="592"/>
        <w:gridCol w:w="2221"/>
        <w:gridCol w:w="1980"/>
        <w:gridCol w:w="1423"/>
        <w:gridCol w:w="1583"/>
        <w:gridCol w:w="2055"/>
      </w:tblGrid>
      <w:tr w:rsidR="00F27662" w:rsidRPr="00F27662" w14:paraId="57B7EE77" w14:textId="77777777" w:rsidTr="005C54FD">
        <w:tc>
          <w:tcPr>
            <w:tcW w:w="675" w:type="dxa"/>
          </w:tcPr>
          <w:p w14:paraId="31B10A60"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w:t>
            </w:r>
          </w:p>
        </w:tc>
        <w:tc>
          <w:tcPr>
            <w:tcW w:w="2609" w:type="dxa"/>
          </w:tcPr>
          <w:p w14:paraId="6FE7E3CE"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Место захоронения</w:t>
            </w:r>
          </w:p>
        </w:tc>
        <w:tc>
          <w:tcPr>
            <w:tcW w:w="1642" w:type="dxa"/>
          </w:tcPr>
          <w:p w14:paraId="2E1B5B5C"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ФИО захороненного</w:t>
            </w:r>
          </w:p>
        </w:tc>
        <w:tc>
          <w:tcPr>
            <w:tcW w:w="1642" w:type="dxa"/>
          </w:tcPr>
          <w:p w14:paraId="6A8CA645"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Сектор, ряд, место</w:t>
            </w:r>
          </w:p>
        </w:tc>
        <w:tc>
          <w:tcPr>
            <w:tcW w:w="1643" w:type="dxa"/>
          </w:tcPr>
          <w:p w14:paraId="30D39AB4"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Дата установки, материал и размеры</w:t>
            </w:r>
          </w:p>
        </w:tc>
        <w:tc>
          <w:tcPr>
            <w:tcW w:w="1643" w:type="dxa"/>
          </w:tcPr>
          <w:p w14:paraId="40E2CBF9"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ФИО ответственного за захоронение</w:t>
            </w:r>
          </w:p>
        </w:tc>
      </w:tr>
      <w:tr w:rsidR="00137475" w:rsidRPr="00F27662" w14:paraId="5A414035" w14:textId="77777777" w:rsidTr="005C54FD">
        <w:tc>
          <w:tcPr>
            <w:tcW w:w="675" w:type="dxa"/>
          </w:tcPr>
          <w:p w14:paraId="4644315C"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2609" w:type="dxa"/>
          </w:tcPr>
          <w:p w14:paraId="41266000"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642" w:type="dxa"/>
          </w:tcPr>
          <w:p w14:paraId="783DC813"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642" w:type="dxa"/>
          </w:tcPr>
          <w:p w14:paraId="75316634"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643" w:type="dxa"/>
          </w:tcPr>
          <w:p w14:paraId="032AC8EA"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c>
          <w:tcPr>
            <w:tcW w:w="1643" w:type="dxa"/>
          </w:tcPr>
          <w:p w14:paraId="1B6A5B67"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tc>
      </w:tr>
    </w:tbl>
    <w:p w14:paraId="14490E2B"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51B14416"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188DF03D" w14:textId="77777777" w:rsidR="00137475" w:rsidRPr="00F27662" w:rsidRDefault="00137475" w:rsidP="00137475">
      <w:pPr>
        <w:tabs>
          <w:tab w:val="left" w:pos="1301"/>
        </w:tabs>
        <w:suppressAutoHyphens w:val="0"/>
        <w:spacing w:line="240" w:lineRule="auto"/>
        <w:jc w:val="center"/>
        <w:textAlignment w:val="auto"/>
        <w:rPr>
          <w:rFonts w:cs="Times New Roman"/>
          <w:color w:val="000000" w:themeColor="text1"/>
          <w:kern w:val="2"/>
          <w:sz w:val="28"/>
          <w:szCs w:val="28"/>
        </w:rPr>
      </w:pPr>
    </w:p>
    <w:p w14:paraId="18460B63"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 xml:space="preserve">Глава Тбилисского сельского </w:t>
      </w:r>
    </w:p>
    <w:p w14:paraId="522F836B" w14:textId="77777777" w:rsidR="00137475" w:rsidRPr="00F27662" w:rsidRDefault="00137475" w:rsidP="00137475">
      <w:pPr>
        <w:widowControl/>
        <w:suppressAutoHyphens w:val="0"/>
        <w:spacing w:line="240" w:lineRule="auto"/>
        <w:jc w:val="both"/>
        <w:textAlignment w:val="auto"/>
        <w:rPr>
          <w:rFonts w:eastAsia="Times New Roman" w:cs="Times New Roman"/>
          <w:color w:val="000000" w:themeColor="text1"/>
          <w:kern w:val="0"/>
          <w:sz w:val="28"/>
          <w:szCs w:val="28"/>
          <w:lang w:eastAsia="ru-RU"/>
        </w:rPr>
      </w:pPr>
      <w:r w:rsidRPr="00F27662">
        <w:rPr>
          <w:rFonts w:eastAsia="Times New Roman" w:cs="Times New Roman"/>
          <w:color w:val="000000" w:themeColor="text1"/>
          <w:kern w:val="0"/>
          <w:sz w:val="28"/>
          <w:szCs w:val="28"/>
          <w:lang w:eastAsia="ru-RU"/>
        </w:rPr>
        <w:t>поселения Тбилисского района</w:t>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r>
      <w:r w:rsidRPr="00F27662">
        <w:rPr>
          <w:rFonts w:eastAsia="Times New Roman" w:cs="Times New Roman"/>
          <w:color w:val="000000" w:themeColor="text1"/>
          <w:kern w:val="0"/>
          <w:sz w:val="28"/>
          <w:szCs w:val="28"/>
          <w:lang w:eastAsia="ru-RU"/>
        </w:rPr>
        <w:tab/>
        <w:t xml:space="preserve">А.Н. Стойкин </w:t>
      </w:r>
    </w:p>
    <w:p w14:paraId="03D19164"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19C363ED" w14:textId="77777777" w:rsidR="00137475" w:rsidRPr="00F27662" w:rsidRDefault="00137475" w:rsidP="00137475">
      <w:pPr>
        <w:widowControl/>
        <w:suppressAutoHyphens w:val="0"/>
        <w:spacing w:line="240" w:lineRule="auto"/>
        <w:jc w:val="center"/>
        <w:textAlignment w:val="auto"/>
        <w:rPr>
          <w:rFonts w:eastAsia="Times New Roman" w:cs="Times New Roman"/>
          <w:color w:val="000000" w:themeColor="text1"/>
          <w:kern w:val="0"/>
          <w:sz w:val="28"/>
          <w:szCs w:val="28"/>
          <w:lang w:eastAsia="ru-RU"/>
        </w:rPr>
      </w:pPr>
    </w:p>
    <w:p w14:paraId="2D93DF80" w14:textId="77777777" w:rsidR="00137475" w:rsidRPr="00F27662" w:rsidRDefault="00137475" w:rsidP="005267C4">
      <w:pPr>
        <w:widowControl/>
        <w:suppressAutoHyphens w:val="0"/>
        <w:spacing w:line="240" w:lineRule="auto"/>
        <w:jc w:val="both"/>
        <w:textAlignment w:val="auto"/>
        <w:rPr>
          <w:rFonts w:eastAsia="Times New Roman" w:cs="Times New Roman"/>
          <w:color w:val="000000" w:themeColor="text1"/>
          <w:kern w:val="0"/>
          <w:sz w:val="28"/>
          <w:szCs w:val="28"/>
          <w:lang w:eastAsia="ru-RU"/>
        </w:rPr>
      </w:pPr>
    </w:p>
    <w:p w14:paraId="59C27995" w14:textId="77777777" w:rsidR="0037153C" w:rsidRPr="00F27662" w:rsidRDefault="0037153C" w:rsidP="00876AB0">
      <w:pPr>
        <w:widowControl/>
        <w:suppressAutoHyphens w:val="0"/>
        <w:autoSpaceDE w:val="0"/>
        <w:autoSpaceDN w:val="0"/>
        <w:adjustRightInd w:val="0"/>
        <w:spacing w:line="240" w:lineRule="auto"/>
        <w:ind w:left="5954"/>
        <w:jc w:val="center"/>
        <w:textAlignment w:val="auto"/>
        <w:rPr>
          <w:rFonts w:eastAsia="Calibri" w:cs="Times New Roman"/>
          <w:bCs/>
          <w:color w:val="000000" w:themeColor="text1"/>
          <w:kern w:val="0"/>
          <w:sz w:val="28"/>
          <w:szCs w:val="28"/>
          <w:lang w:eastAsia="en-US"/>
        </w:rPr>
      </w:pPr>
    </w:p>
    <w:p w14:paraId="14BF3328" w14:textId="77777777" w:rsidR="0037153C" w:rsidRPr="00F27662" w:rsidRDefault="0037153C" w:rsidP="00876AB0">
      <w:pPr>
        <w:widowControl/>
        <w:suppressAutoHyphens w:val="0"/>
        <w:autoSpaceDE w:val="0"/>
        <w:autoSpaceDN w:val="0"/>
        <w:adjustRightInd w:val="0"/>
        <w:spacing w:line="240" w:lineRule="auto"/>
        <w:ind w:left="5954"/>
        <w:jc w:val="center"/>
        <w:textAlignment w:val="auto"/>
        <w:rPr>
          <w:rFonts w:eastAsia="Calibri" w:cs="Times New Roman"/>
          <w:bCs/>
          <w:color w:val="000000" w:themeColor="text1"/>
          <w:kern w:val="0"/>
          <w:sz w:val="28"/>
          <w:szCs w:val="28"/>
          <w:lang w:eastAsia="en-US"/>
        </w:rPr>
      </w:pPr>
    </w:p>
    <w:p w14:paraId="0EB90599" w14:textId="77777777" w:rsidR="00137475" w:rsidRPr="00F27662" w:rsidRDefault="00137475" w:rsidP="00876AB0">
      <w:pPr>
        <w:widowControl/>
        <w:suppressAutoHyphens w:val="0"/>
        <w:autoSpaceDE w:val="0"/>
        <w:autoSpaceDN w:val="0"/>
        <w:adjustRightInd w:val="0"/>
        <w:spacing w:line="240" w:lineRule="auto"/>
        <w:ind w:left="5954"/>
        <w:jc w:val="center"/>
        <w:textAlignment w:val="auto"/>
        <w:rPr>
          <w:rFonts w:eastAsia="Calibri" w:cs="Times New Roman"/>
          <w:bCs/>
          <w:color w:val="000000" w:themeColor="text1"/>
          <w:kern w:val="0"/>
          <w:sz w:val="28"/>
          <w:szCs w:val="28"/>
          <w:lang w:eastAsia="en-US"/>
        </w:rPr>
      </w:pPr>
    </w:p>
    <w:p w14:paraId="24E4EF3A" w14:textId="77777777" w:rsidR="00137475" w:rsidRPr="00F27662" w:rsidRDefault="00137475" w:rsidP="00876AB0">
      <w:pPr>
        <w:widowControl/>
        <w:suppressAutoHyphens w:val="0"/>
        <w:autoSpaceDE w:val="0"/>
        <w:autoSpaceDN w:val="0"/>
        <w:adjustRightInd w:val="0"/>
        <w:spacing w:line="240" w:lineRule="auto"/>
        <w:ind w:left="5954"/>
        <w:jc w:val="center"/>
        <w:textAlignment w:val="auto"/>
        <w:rPr>
          <w:rFonts w:eastAsia="Calibri" w:cs="Times New Roman"/>
          <w:bCs/>
          <w:color w:val="000000" w:themeColor="text1"/>
          <w:kern w:val="0"/>
          <w:sz w:val="28"/>
          <w:szCs w:val="28"/>
          <w:lang w:eastAsia="en-US"/>
        </w:rPr>
      </w:pPr>
    </w:p>
    <w:p w14:paraId="6C92C049" w14:textId="77777777" w:rsidR="00137475" w:rsidRPr="00F27662" w:rsidRDefault="00137475" w:rsidP="00876AB0">
      <w:pPr>
        <w:widowControl/>
        <w:suppressAutoHyphens w:val="0"/>
        <w:autoSpaceDE w:val="0"/>
        <w:autoSpaceDN w:val="0"/>
        <w:adjustRightInd w:val="0"/>
        <w:spacing w:line="240" w:lineRule="auto"/>
        <w:ind w:left="5954"/>
        <w:jc w:val="center"/>
        <w:textAlignment w:val="auto"/>
        <w:rPr>
          <w:rFonts w:eastAsia="Calibri" w:cs="Times New Roman"/>
          <w:bCs/>
          <w:color w:val="000000" w:themeColor="text1"/>
          <w:kern w:val="0"/>
          <w:sz w:val="28"/>
          <w:szCs w:val="28"/>
          <w:lang w:eastAsia="en-US"/>
        </w:rPr>
      </w:pPr>
    </w:p>
    <w:p w14:paraId="5750FC81" w14:textId="77777777" w:rsidR="00137475" w:rsidRPr="00F27662" w:rsidRDefault="00137475" w:rsidP="00876AB0">
      <w:pPr>
        <w:widowControl/>
        <w:suppressAutoHyphens w:val="0"/>
        <w:autoSpaceDE w:val="0"/>
        <w:autoSpaceDN w:val="0"/>
        <w:adjustRightInd w:val="0"/>
        <w:spacing w:line="240" w:lineRule="auto"/>
        <w:ind w:left="5954"/>
        <w:jc w:val="center"/>
        <w:textAlignment w:val="auto"/>
        <w:rPr>
          <w:rFonts w:eastAsia="Calibri" w:cs="Times New Roman"/>
          <w:bCs/>
          <w:color w:val="000000" w:themeColor="text1"/>
          <w:kern w:val="0"/>
          <w:sz w:val="28"/>
          <w:szCs w:val="28"/>
          <w:lang w:eastAsia="en-US"/>
        </w:rPr>
      </w:pPr>
    </w:p>
    <w:p w14:paraId="1BF1DEAC" w14:textId="77777777" w:rsidR="00137475" w:rsidRPr="00F27662" w:rsidRDefault="00137475" w:rsidP="00876AB0">
      <w:pPr>
        <w:widowControl/>
        <w:suppressAutoHyphens w:val="0"/>
        <w:autoSpaceDE w:val="0"/>
        <w:autoSpaceDN w:val="0"/>
        <w:adjustRightInd w:val="0"/>
        <w:spacing w:line="240" w:lineRule="auto"/>
        <w:ind w:left="5954"/>
        <w:jc w:val="center"/>
        <w:textAlignment w:val="auto"/>
        <w:rPr>
          <w:rFonts w:eastAsia="Calibri" w:cs="Times New Roman"/>
          <w:bCs/>
          <w:color w:val="000000" w:themeColor="text1"/>
          <w:kern w:val="0"/>
          <w:sz w:val="28"/>
          <w:szCs w:val="28"/>
          <w:lang w:eastAsia="en-US"/>
        </w:rPr>
      </w:pPr>
    </w:p>
    <w:p w14:paraId="563620C4" w14:textId="77777777" w:rsidR="00137475" w:rsidRPr="00F27662" w:rsidRDefault="00137475" w:rsidP="00876AB0">
      <w:pPr>
        <w:widowControl/>
        <w:suppressAutoHyphens w:val="0"/>
        <w:autoSpaceDE w:val="0"/>
        <w:autoSpaceDN w:val="0"/>
        <w:adjustRightInd w:val="0"/>
        <w:spacing w:line="240" w:lineRule="auto"/>
        <w:ind w:left="5954"/>
        <w:jc w:val="center"/>
        <w:textAlignment w:val="auto"/>
        <w:rPr>
          <w:rFonts w:eastAsia="Calibri" w:cs="Times New Roman"/>
          <w:bCs/>
          <w:color w:val="000000" w:themeColor="text1"/>
          <w:kern w:val="0"/>
          <w:sz w:val="28"/>
          <w:szCs w:val="28"/>
          <w:lang w:eastAsia="en-US"/>
        </w:rPr>
      </w:pPr>
    </w:p>
    <w:p w14:paraId="6F7F099A" w14:textId="77777777" w:rsidR="00137475" w:rsidRPr="00F27662" w:rsidRDefault="00137475" w:rsidP="00876AB0">
      <w:pPr>
        <w:widowControl/>
        <w:suppressAutoHyphens w:val="0"/>
        <w:autoSpaceDE w:val="0"/>
        <w:autoSpaceDN w:val="0"/>
        <w:adjustRightInd w:val="0"/>
        <w:spacing w:line="240" w:lineRule="auto"/>
        <w:ind w:left="5954"/>
        <w:jc w:val="center"/>
        <w:textAlignment w:val="auto"/>
        <w:rPr>
          <w:rFonts w:eastAsia="Calibri" w:cs="Times New Roman"/>
          <w:bCs/>
          <w:color w:val="000000" w:themeColor="text1"/>
          <w:kern w:val="0"/>
          <w:sz w:val="28"/>
          <w:szCs w:val="28"/>
          <w:lang w:eastAsia="en-US"/>
        </w:rPr>
      </w:pPr>
    </w:p>
    <w:sectPr w:rsidR="00137475" w:rsidRPr="00F27662" w:rsidSect="0028282B">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113D4" w14:textId="77777777" w:rsidR="003A6301" w:rsidRDefault="003A6301">
      <w:r>
        <w:separator/>
      </w:r>
    </w:p>
  </w:endnote>
  <w:endnote w:type="continuationSeparator" w:id="0">
    <w:p w14:paraId="7E5AE6B8" w14:textId="77777777" w:rsidR="003A6301" w:rsidRDefault="003A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971FA" w14:textId="77777777" w:rsidR="003A6301" w:rsidRDefault="003A6301">
      <w:r>
        <w:separator/>
      </w:r>
    </w:p>
  </w:footnote>
  <w:footnote w:type="continuationSeparator" w:id="0">
    <w:p w14:paraId="2A275ADF" w14:textId="77777777" w:rsidR="003A6301" w:rsidRDefault="003A6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6912"/>
    <w:multiLevelType w:val="multilevel"/>
    <w:tmpl w:val="1574804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E1F75BD"/>
    <w:multiLevelType w:val="multilevel"/>
    <w:tmpl w:val="31726292"/>
    <w:lvl w:ilvl="0">
      <w:start w:val="1"/>
      <w:numFmt w:val="decimal"/>
      <w:pStyle w:val="1"/>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5052807"/>
    <w:multiLevelType w:val="multilevel"/>
    <w:tmpl w:val="7820D714"/>
    <w:lvl w:ilvl="0">
      <w:start w:val="1"/>
      <w:numFmt w:val="decimal"/>
      <w:lvlText w:val="%1."/>
      <w:lvlJc w:val="left"/>
      <w:pPr>
        <w:ind w:left="450" w:hanging="450"/>
      </w:pPr>
      <w:rPr>
        <w:rFonts w:eastAsia="Lucida Sans Unicode" w:hint="default"/>
      </w:rPr>
    </w:lvl>
    <w:lvl w:ilvl="1">
      <w:start w:val="1"/>
      <w:numFmt w:val="decimal"/>
      <w:lvlText w:val="%1.%2."/>
      <w:lvlJc w:val="left"/>
      <w:pPr>
        <w:ind w:left="1789" w:hanging="720"/>
      </w:pPr>
      <w:rPr>
        <w:rFonts w:eastAsia="Lucida Sans Unicode" w:hint="default"/>
      </w:rPr>
    </w:lvl>
    <w:lvl w:ilvl="2">
      <w:start w:val="1"/>
      <w:numFmt w:val="decimal"/>
      <w:lvlText w:val="%1.%2.%3."/>
      <w:lvlJc w:val="left"/>
      <w:pPr>
        <w:ind w:left="2858" w:hanging="720"/>
      </w:pPr>
      <w:rPr>
        <w:rFonts w:eastAsia="Lucida Sans Unicode" w:hint="default"/>
      </w:rPr>
    </w:lvl>
    <w:lvl w:ilvl="3">
      <w:start w:val="1"/>
      <w:numFmt w:val="decimal"/>
      <w:lvlText w:val="%1.%2.%3.%4."/>
      <w:lvlJc w:val="left"/>
      <w:pPr>
        <w:ind w:left="4287" w:hanging="1080"/>
      </w:pPr>
      <w:rPr>
        <w:rFonts w:eastAsia="Lucida Sans Unicode" w:hint="default"/>
      </w:rPr>
    </w:lvl>
    <w:lvl w:ilvl="4">
      <w:start w:val="1"/>
      <w:numFmt w:val="decimal"/>
      <w:lvlText w:val="%1.%2.%3.%4.%5."/>
      <w:lvlJc w:val="left"/>
      <w:pPr>
        <w:ind w:left="5356" w:hanging="1080"/>
      </w:pPr>
      <w:rPr>
        <w:rFonts w:eastAsia="Lucida Sans Unicode" w:hint="default"/>
      </w:rPr>
    </w:lvl>
    <w:lvl w:ilvl="5">
      <w:start w:val="1"/>
      <w:numFmt w:val="decimal"/>
      <w:lvlText w:val="%1.%2.%3.%4.%5.%6."/>
      <w:lvlJc w:val="left"/>
      <w:pPr>
        <w:ind w:left="6785" w:hanging="1440"/>
      </w:pPr>
      <w:rPr>
        <w:rFonts w:eastAsia="Lucida Sans Unicode" w:hint="default"/>
      </w:rPr>
    </w:lvl>
    <w:lvl w:ilvl="6">
      <w:start w:val="1"/>
      <w:numFmt w:val="decimal"/>
      <w:lvlText w:val="%1.%2.%3.%4.%5.%6.%7."/>
      <w:lvlJc w:val="left"/>
      <w:pPr>
        <w:ind w:left="8214" w:hanging="1800"/>
      </w:pPr>
      <w:rPr>
        <w:rFonts w:eastAsia="Lucida Sans Unicode" w:hint="default"/>
      </w:rPr>
    </w:lvl>
    <w:lvl w:ilvl="7">
      <w:start w:val="1"/>
      <w:numFmt w:val="decimal"/>
      <w:lvlText w:val="%1.%2.%3.%4.%5.%6.%7.%8."/>
      <w:lvlJc w:val="left"/>
      <w:pPr>
        <w:ind w:left="9283" w:hanging="1800"/>
      </w:pPr>
      <w:rPr>
        <w:rFonts w:eastAsia="Lucida Sans Unicode" w:hint="default"/>
      </w:rPr>
    </w:lvl>
    <w:lvl w:ilvl="8">
      <w:start w:val="1"/>
      <w:numFmt w:val="decimal"/>
      <w:lvlText w:val="%1.%2.%3.%4.%5.%6.%7.%8.%9."/>
      <w:lvlJc w:val="left"/>
      <w:pPr>
        <w:ind w:left="10712" w:hanging="2160"/>
      </w:pPr>
      <w:rPr>
        <w:rFonts w:eastAsia="Lucida Sans Unicode" w:hint="default"/>
      </w:rPr>
    </w:lvl>
  </w:abstractNum>
  <w:abstractNum w:abstractNumId="3">
    <w:nsid w:val="17512578"/>
    <w:multiLevelType w:val="hybridMultilevel"/>
    <w:tmpl w:val="5A42054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F496CE9"/>
    <w:multiLevelType w:val="hybridMultilevel"/>
    <w:tmpl w:val="FFC496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FD6B6C"/>
    <w:multiLevelType w:val="multilevel"/>
    <w:tmpl w:val="8536F56E"/>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08B2314"/>
    <w:multiLevelType w:val="hybridMultilevel"/>
    <w:tmpl w:val="D12658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8A4F58"/>
    <w:multiLevelType w:val="multilevel"/>
    <w:tmpl w:val="3792321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AF27D5B"/>
    <w:multiLevelType w:val="multilevel"/>
    <w:tmpl w:val="D5083F2E"/>
    <w:lvl w:ilvl="0">
      <w:start w:val="1"/>
      <w:numFmt w:val="decimal"/>
      <w:lvlText w:val="%1."/>
      <w:lvlJc w:val="left"/>
      <w:pPr>
        <w:ind w:left="1429" w:hanging="360"/>
      </w:pPr>
    </w:lvl>
    <w:lvl w:ilvl="1">
      <w:start w:val="3"/>
      <w:numFmt w:val="decimal"/>
      <w:isLgl/>
      <w:lvlText w:val="%1.%2."/>
      <w:lvlJc w:val="left"/>
      <w:pPr>
        <w:ind w:left="1789" w:hanging="720"/>
      </w:pPr>
      <w:rPr>
        <w:rFonts w:eastAsia="Lucida Sans Unicode" w:hint="default"/>
      </w:rPr>
    </w:lvl>
    <w:lvl w:ilvl="2">
      <w:start w:val="1"/>
      <w:numFmt w:val="decimal"/>
      <w:isLgl/>
      <w:lvlText w:val="%1.%2.%3."/>
      <w:lvlJc w:val="left"/>
      <w:pPr>
        <w:ind w:left="1789" w:hanging="720"/>
      </w:pPr>
      <w:rPr>
        <w:rFonts w:eastAsia="Lucida Sans Unicode" w:hint="default"/>
      </w:rPr>
    </w:lvl>
    <w:lvl w:ilvl="3">
      <w:start w:val="1"/>
      <w:numFmt w:val="decimal"/>
      <w:isLgl/>
      <w:lvlText w:val="%1.%2.%3.%4."/>
      <w:lvlJc w:val="left"/>
      <w:pPr>
        <w:ind w:left="2149" w:hanging="1080"/>
      </w:pPr>
      <w:rPr>
        <w:rFonts w:eastAsia="Lucida Sans Unicode" w:hint="default"/>
      </w:rPr>
    </w:lvl>
    <w:lvl w:ilvl="4">
      <w:start w:val="1"/>
      <w:numFmt w:val="decimal"/>
      <w:isLgl/>
      <w:lvlText w:val="%1.%2.%3.%4.%5."/>
      <w:lvlJc w:val="left"/>
      <w:pPr>
        <w:ind w:left="2149" w:hanging="1080"/>
      </w:pPr>
      <w:rPr>
        <w:rFonts w:eastAsia="Lucida Sans Unicode" w:hint="default"/>
      </w:rPr>
    </w:lvl>
    <w:lvl w:ilvl="5">
      <w:start w:val="1"/>
      <w:numFmt w:val="decimal"/>
      <w:isLgl/>
      <w:lvlText w:val="%1.%2.%3.%4.%5.%6."/>
      <w:lvlJc w:val="left"/>
      <w:pPr>
        <w:ind w:left="2509" w:hanging="1440"/>
      </w:pPr>
      <w:rPr>
        <w:rFonts w:eastAsia="Lucida Sans Unicode" w:hint="default"/>
      </w:rPr>
    </w:lvl>
    <w:lvl w:ilvl="6">
      <w:start w:val="1"/>
      <w:numFmt w:val="decimal"/>
      <w:isLgl/>
      <w:lvlText w:val="%1.%2.%3.%4.%5.%6.%7."/>
      <w:lvlJc w:val="left"/>
      <w:pPr>
        <w:ind w:left="2869" w:hanging="1800"/>
      </w:pPr>
      <w:rPr>
        <w:rFonts w:eastAsia="Lucida Sans Unicode" w:hint="default"/>
      </w:rPr>
    </w:lvl>
    <w:lvl w:ilvl="7">
      <w:start w:val="1"/>
      <w:numFmt w:val="decimal"/>
      <w:isLgl/>
      <w:lvlText w:val="%1.%2.%3.%4.%5.%6.%7.%8."/>
      <w:lvlJc w:val="left"/>
      <w:pPr>
        <w:ind w:left="2869" w:hanging="1800"/>
      </w:pPr>
      <w:rPr>
        <w:rFonts w:eastAsia="Lucida Sans Unicode" w:hint="default"/>
      </w:rPr>
    </w:lvl>
    <w:lvl w:ilvl="8">
      <w:start w:val="1"/>
      <w:numFmt w:val="decimal"/>
      <w:isLgl/>
      <w:lvlText w:val="%1.%2.%3.%4.%5.%6.%7.%8.%9."/>
      <w:lvlJc w:val="left"/>
      <w:pPr>
        <w:ind w:left="3229" w:hanging="2160"/>
      </w:pPr>
      <w:rPr>
        <w:rFonts w:eastAsia="Lucida Sans Unicode" w:hint="default"/>
      </w:rPr>
    </w:lvl>
  </w:abstractNum>
  <w:abstractNum w:abstractNumId="9">
    <w:nsid w:val="4E4E4441"/>
    <w:multiLevelType w:val="hybridMultilevel"/>
    <w:tmpl w:val="CCCEA594"/>
    <w:lvl w:ilvl="0" w:tplc="5D0047E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nsid w:val="52747082"/>
    <w:multiLevelType w:val="hybridMultilevel"/>
    <w:tmpl w:val="31E2F6C0"/>
    <w:lvl w:ilvl="0" w:tplc="535697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71EB2196"/>
    <w:multiLevelType w:val="hybridMultilevel"/>
    <w:tmpl w:val="4FE46F0C"/>
    <w:lvl w:ilvl="0" w:tplc="6BDA21D6">
      <w:start w:val="1"/>
      <w:numFmt w:val="decimal"/>
      <w:lvlText w:val="%1."/>
      <w:lvlJc w:val="left"/>
      <w:pPr>
        <w:ind w:left="1069" w:hanging="360"/>
      </w:pPr>
      <w:rPr>
        <w:rFonts w:eastAsia="Lucida Sans Unicode" w:cs="Tahom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3E03B5A"/>
    <w:multiLevelType w:val="hybridMultilevel"/>
    <w:tmpl w:val="E3BAD3B2"/>
    <w:lvl w:ilvl="0" w:tplc="7B00280E">
      <w:start w:val="1"/>
      <w:numFmt w:val="decimal"/>
      <w:lvlText w:val="%1."/>
      <w:lvlJc w:val="left"/>
      <w:pPr>
        <w:ind w:left="1429" w:hanging="360"/>
      </w:pPr>
      <w:rPr>
        <w:rFonts w:eastAsia="Lucida Sans Unicode"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5EB0E95"/>
    <w:multiLevelType w:val="multilevel"/>
    <w:tmpl w:val="3222BD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5"/>
  </w:num>
  <w:num w:numId="4">
    <w:abstractNumId w:val="13"/>
  </w:num>
  <w:num w:numId="5">
    <w:abstractNumId w:val="7"/>
  </w:num>
  <w:num w:numId="6">
    <w:abstractNumId w:val="12"/>
  </w:num>
  <w:num w:numId="7">
    <w:abstractNumId w:val="3"/>
  </w:num>
  <w:num w:numId="8">
    <w:abstractNumId w:val="4"/>
  </w:num>
  <w:num w:numId="9">
    <w:abstractNumId w:val="6"/>
  </w:num>
  <w:num w:numId="10">
    <w:abstractNumId w:val="9"/>
  </w:num>
  <w:num w:numId="11">
    <w:abstractNumId w:val="10"/>
  </w:num>
  <w:num w:numId="12">
    <w:abstractNumId w:val="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04"/>
    <w:rsid w:val="0000019A"/>
    <w:rsid w:val="00021A45"/>
    <w:rsid w:val="00026437"/>
    <w:rsid w:val="00034722"/>
    <w:rsid w:val="00040051"/>
    <w:rsid w:val="00043AAB"/>
    <w:rsid w:val="000506FE"/>
    <w:rsid w:val="00060F02"/>
    <w:rsid w:val="0006450E"/>
    <w:rsid w:val="00086F35"/>
    <w:rsid w:val="000A610E"/>
    <w:rsid w:val="000C0972"/>
    <w:rsid w:val="000D5A53"/>
    <w:rsid w:val="000E1566"/>
    <w:rsid w:val="00112A22"/>
    <w:rsid w:val="00137475"/>
    <w:rsid w:val="001577FE"/>
    <w:rsid w:val="00161984"/>
    <w:rsid w:val="00163BF5"/>
    <w:rsid w:val="001644DE"/>
    <w:rsid w:val="0018010B"/>
    <w:rsid w:val="001859DE"/>
    <w:rsid w:val="00185F23"/>
    <w:rsid w:val="00187942"/>
    <w:rsid w:val="00202B92"/>
    <w:rsid w:val="00207C7A"/>
    <w:rsid w:val="00212586"/>
    <w:rsid w:val="00223E3E"/>
    <w:rsid w:val="002477C6"/>
    <w:rsid w:val="00267656"/>
    <w:rsid w:val="0028282B"/>
    <w:rsid w:val="00292EC2"/>
    <w:rsid w:val="002A67C5"/>
    <w:rsid w:val="002B5279"/>
    <w:rsid w:val="002C19A7"/>
    <w:rsid w:val="002D700B"/>
    <w:rsid w:val="002F01AD"/>
    <w:rsid w:val="00303709"/>
    <w:rsid w:val="00334164"/>
    <w:rsid w:val="00337504"/>
    <w:rsid w:val="0037153C"/>
    <w:rsid w:val="0037340C"/>
    <w:rsid w:val="003A6301"/>
    <w:rsid w:val="003B2B1E"/>
    <w:rsid w:val="003B51A4"/>
    <w:rsid w:val="003E3562"/>
    <w:rsid w:val="004023FB"/>
    <w:rsid w:val="00431251"/>
    <w:rsid w:val="00461605"/>
    <w:rsid w:val="004A4A5F"/>
    <w:rsid w:val="004E7C9F"/>
    <w:rsid w:val="005038D0"/>
    <w:rsid w:val="005066C1"/>
    <w:rsid w:val="00516297"/>
    <w:rsid w:val="0051648C"/>
    <w:rsid w:val="0052077C"/>
    <w:rsid w:val="005267C4"/>
    <w:rsid w:val="00526FDA"/>
    <w:rsid w:val="00546840"/>
    <w:rsid w:val="0055252B"/>
    <w:rsid w:val="00554CE7"/>
    <w:rsid w:val="005719EC"/>
    <w:rsid w:val="0059102E"/>
    <w:rsid w:val="00597A2C"/>
    <w:rsid w:val="005A5687"/>
    <w:rsid w:val="005D4A69"/>
    <w:rsid w:val="00600960"/>
    <w:rsid w:val="00601CB6"/>
    <w:rsid w:val="006200B6"/>
    <w:rsid w:val="00666517"/>
    <w:rsid w:val="006707B1"/>
    <w:rsid w:val="00670877"/>
    <w:rsid w:val="00676D69"/>
    <w:rsid w:val="006B48AD"/>
    <w:rsid w:val="006D2472"/>
    <w:rsid w:val="006E16F1"/>
    <w:rsid w:val="007036AF"/>
    <w:rsid w:val="00710017"/>
    <w:rsid w:val="00722C47"/>
    <w:rsid w:val="00736740"/>
    <w:rsid w:val="00737909"/>
    <w:rsid w:val="00781155"/>
    <w:rsid w:val="00796A56"/>
    <w:rsid w:val="007C1B30"/>
    <w:rsid w:val="007C2701"/>
    <w:rsid w:val="007C63C3"/>
    <w:rsid w:val="007D3B46"/>
    <w:rsid w:val="007E4F98"/>
    <w:rsid w:val="007F07C5"/>
    <w:rsid w:val="008028D3"/>
    <w:rsid w:val="00810DCB"/>
    <w:rsid w:val="0082533E"/>
    <w:rsid w:val="00835688"/>
    <w:rsid w:val="0084020B"/>
    <w:rsid w:val="00842972"/>
    <w:rsid w:val="0087039B"/>
    <w:rsid w:val="00876AB0"/>
    <w:rsid w:val="008A121A"/>
    <w:rsid w:val="008C1A19"/>
    <w:rsid w:val="008E2BA3"/>
    <w:rsid w:val="008F74D9"/>
    <w:rsid w:val="00910F9E"/>
    <w:rsid w:val="00930E29"/>
    <w:rsid w:val="00942A02"/>
    <w:rsid w:val="00973435"/>
    <w:rsid w:val="00977296"/>
    <w:rsid w:val="009D7731"/>
    <w:rsid w:val="009E088F"/>
    <w:rsid w:val="009F169E"/>
    <w:rsid w:val="00A04E04"/>
    <w:rsid w:val="00A05F83"/>
    <w:rsid w:val="00A11CE1"/>
    <w:rsid w:val="00A16EF9"/>
    <w:rsid w:val="00A22A59"/>
    <w:rsid w:val="00A40F9F"/>
    <w:rsid w:val="00A431FB"/>
    <w:rsid w:val="00A47376"/>
    <w:rsid w:val="00A47464"/>
    <w:rsid w:val="00A51C31"/>
    <w:rsid w:val="00A5618D"/>
    <w:rsid w:val="00A5647D"/>
    <w:rsid w:val="00A56BAB"/>
    <w:rsid w:val="00A65B36"/>
    <w:rsid w:val="00A77753"/>
    <w:rsid w:val="00AA2033"/>
    <w:rsid w:val="00AD3FF4"/>
    <w:rsid w:val="00B312C7"/>
    <w:rsid w:val="00B41031"/>
    <w:rsid w:val="00B417E8"/>
    <w:rsid w:val="00B45F20"/>
    <w:rsid w:val="00B57264"/>
    <w:rsid w:val="00B73A10"/>
    <w:rsid w:val="00B74D0B"/>
    <w:rsid w:val="00BA2FA8"/>
    <w:rsid w:val="00BC0390"/>
    <w:rsid w:val="00BC2AA1"/>
    <w:rsid w:val="00BD0317"/>
    <w:rsid w:val="00C002BB"/>
    <w:rsid w:val="00C25A0C"/>
    <w:rsid w:val="00C47E04"/>
    <w:rsid w:val="00C604EF"/>
    <w:rsid w:val="00C94E47"/>
    <w:rsid w:val="00C95271"/>
    <w:rsid w:val="00C958D9"/>
    <w:rsid w:val="00CA77FD"/>
    <w:rsid w:val="00CB5E3A"/>
    <w:rsid w:val="00CC2D36"/>
    <w:rsid w:val="00CD03FF"/>
    <w:rsid w:val="00CD515F"/>
    <w:rsid w:val="00CD6020"/>
    <w:rsid w:val="00CE2DEC"/>
    <w:rsid w:val="00CE72F4"/>
    <w:rsid w:val="00D02C43"/>
    <w:rsid w:val="00D50C6D"/>
    <w:rsid w:val="00D72AB0"/>
    <w:rsid w:val="00D74FC4"/>
    <w:rsid w:val="00D83FEE"/>
    <w:rsid w:val="00D949A1"/>
    <w:rsid w:val="00DC2300"/>
    <w:rsid w:val="00DE6A44"/>
    <w:rsid w:val="00DF6476"/>
    <w:rsid w:val="00DF772C"/>
    <w:rsid w:val="00E20209"/>
    <w:rsid w:val="00E24516"/>
    <w:rsid w:val="00E35DA4"/>
    <w:rsid w:val="00E41E48"/>
    <w:rsid w:val="00E55AD9"/>
    <w:rsid w:val="00E72C45"/>
    <w:rsid w:val="00E929A4"/>
    <w:rsid w:val="00E95F69"/>
    <w:rsid w:val="00EA1DFE"/>
    <w:rsid w:val="00ED13C3"/>
    <w:rsid w:val="00EE22DA"/>
    <w:rsid w:val="00EE44F8"/>
    <w:rsid w:val="00F16E5C"/>
    <w:rsid w:val="00F27662"/>
    <w:rsid w:val="00F37A03"/>
    <w:rsid w:val="00F9198C"/>
    <w:rsid w:val="00FC0A8B"/>
    <w:rsid w:val="00FC4FB3"/>
    <w:rsid w:val="00FD0EC5"/>
    <w:rsid w:val="00FD61C3"/>
    <w:rsid w:val="00FF4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966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line="100" w:lineRule="atLeast"/>
      <w:textAlignment w:val="baseline"/>
    </w:pPr>
    <w:rPr>
      <w:rFonts w:eastAsia="Lucida Sans Unicode" w:cs="Tahoma"/>
      <w:kern w:val="1"/>
      <w:sz w:val="24"/>
      <w:szCs w:val="24"/>
      <w:lang w:eastAsia="ar-SA"/>
    </w:rPr>
  </w:style>
  <w:style w:type="paragraph" w:styleId="1">
    <w:name w:val="heading 1"/>
    <w:basedOn w:val="a"/>
    <w:next w:val="a"/>
    <w:qFormat/>
    <w:rsid w:val="00B57264"/>
    <w:pPr>
      <w:keepNext/>
      <w:widowControl/>
      <w:numPr>
        <w:numId w:val="2"/>
      </w:numPr>
      <w:spacing w:line="240" w:lineRule="auto"/>
      <w:textAlignment w:val="auto"/>
      <w:outlineLvl w:val="0"/>
    </w:pPr>
    <w:rPr>
      <w:rFonts w:eastAsia="Times New Roman" w:cs="Times New Roman"/>
      <w:kern w:val="0"/>
      <w:sz w:val="28"/>
      <w:szCs w:val="20"/>
    </w:rPr>
  </w:style>
  <w:style w:type="paragraph" w:styleId="2">
    <w:name w:val="heading 2"/>
    <w:basedOn w:val="a"/>
    <w:next w:val="a"/>
    <w:link w:val="20"/>
    <w:qFormat/>
    <w:rsid w:val="00137475"/>
    <w:pPr>
      <w:keepNext/>
      <w:widowControl/>
      <w:suppressAutoHyphens w:val="0"/>
      <w:spacing w:line="240" w:lineRule="auto"/>
      <w:jc w:val="both"/>
      <w:textAlignment w:val="auto"/>
      <w:outlineLvl w:val="1"/>
    </w:pPr>
    <w:rPr>
      <w:rFonts w:eastAsia="Times New Roman" w:cs="Times New Roman"/>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Символ нумерации"/>
  </w:style>
  <w:style w:type="character" w:customStyle="1" w:styleId="a4">
    <w:name w:val="Верхний колонтитул Знак"/>
    <w:basedOn w:val="10"/>
    <w:uiPriority w:val="99"/>
  </w:style>
  <w:style w:type="character" w:customStyle="1" w:styleId="a5">
    <w:name w:val="Нижний колонтитул Знак"/>
    <w:basedOn w:val="10"/>
    <w:uiPriority w:val="99"/>
  </w:style>
  <w:style w:type="character" w:customStyle="1" w:styleId="a6">
    <w:name w:val="Текст выноски Знак"/>
    <w:uiPriority w:val="99"/>
    <w:rPr>
      <w:rFonts w:ascii="Tahoma" w:hAnsi="Tahoma"/>
      <w:sz w:val="16"/>
      <w:szCs w:val="16"/>
    </w:rPr>
  </w:style>
  <w:style w:type="paragraph" w:customStyle="1" w:styleId="11">
    <w:name w:val="Обычный1"/>
    <w:pPr>
      <w:widowControl w:val="0"/>
      <w:suppressAutoHyphens/>
      <w:spacing w:line="100" w:lineRule="atLeast"/>
      <w:textAlignment w:val="baseline"/>
    </w:pPr>
    <w:rPr>
      <w:rFonts w:eastAsia="Lucida Sans Unicode" w:cs="Tahoma"/>
      <w:kern w:val="1"/>
      <w:sz w:val="24"/>
      <w:szCs w:val="24"/>
      <w:lang w:eastAsia="ar-SA"/>
    </w:rPr>
  </w:style>
  <w:style w:type="paragraph" w:customStyle="1" w:styleId="12">
    <w:name w:val="Название1"/>
    <w:basedOn w:val="a"/>
    <w:next w:val="a7"/>
    <w:pPr>
      <w:keepNext/>
      <w:spacing w:before="240" w:after="120"/>
    </w:pPr>
    <w:rPr>
      <w:rFonts w:ascii="Arial" w:hAnsi="Arial"/>
      <w:sz w:val="28"/>
      <w:szCs w:val="28"/>
    </w:rPr>
  </w:style>
  <w:style w:type="paragraph" w:styleId="a7">
    <w:name w:val="Body Text"/>
    <w:basedOn w:val="a"/>
    <w:pPr>
      <w:spacing w:after="120"/>
    </w:pPr>
  </w:style>
  <w:style w:type="paragraph" w:customStyle="1" w:styleId="13">
    <w:name w:val="Заголовок1"/>
    <w:basedOn w:val="a"/>
    <w:next w:val="a7"/>
    <w:pPr>
      <w:keepNext/>
      <w:spacing w:before="240" w:after="120"/>
    </w:pPr>
    <w:rPr>
      <w:rFonts w:ascii="Arial" w:eastAsia="MS Mincho" w:hAnsi="Arial"/>
      <w:sz w:val="28"/>
      <w:szCs w:val="28"/>
    </w:rPr>
  </w:style>
  <w:style w:type="paragraph" w:styleId="a8">
    <w:name w:val="Title"/>
    <w:basedOn w:val="13"/>
    <w:next w:val="a9"/>
    <w:qFormat/>
  </w:style>
  <w:style w:type="paragraph" w:styleId="a9">
    <w:name w:val="Subtitle"/>
    <w:basedOn w:val="12"/>
    <w:next w:val="a7"/>
    <w:qFormat/>
    <w:pPr>
      <w:jc w:val="center"/>
    </w:pPr>
    <w:rPr>
      <w:i/>
      <w:iCs/>
    </w:rPr>
  </w:style>
  <w:style w:type="paragraph" w:styleId="aa">
    <w:name w:val="List"/>
    <w:basedOn w:val="a7"/>
  </w:style>
  <w:style w:type="paragraph" w:customStyle="1" w:styleId="14">
    <w:name w:val="Название объекта1"/>
    <w:basedOn w:val="a"/>
    <w:pPr>
      <w:suppressLineNumbers/>
      <w:spacing w:before="120" w:after="120"/>
    </w:pPr>
    <w:rPr>
      <w:i/>
      <w:iCs/>
    </w:rPr>
  </w:style>
  <w:style w:type="paragraph" w:customStyle="1" w:styleId="15">
    <w:name w:val="Указатель1"/>
    <w:basedOn w:val="a"/>
    <w:pPr>
      <w:suppressLineNumbers/>
    </w:pPr>
  </w:style>
  <w:style w:type="paragraph" w:customStyle="1" w:styleId="ab">
    <w:name w:val="Содержимое таблицы"/>
    <w:basedOn w:val="a"/>
    <w:pPr>
      <w:suppressLineNumbers/>
    </w:pPr>
  </w:style>
  <w:style w:type="paragraph" w:styleId="ac">
    <w:name w:val="header"/>
    <w:basedOn w:val="11"/>
    <w:uiPriority w:val="99"/>
    <w:pPr>
      <w:tabs>
        <w:tab w:val="center" w:pos="4677"/>
        <w:tab w:val="right" w:pos="9355"/>
      </w:tabs>
    </w:pPr>
  </w:style>
  <w:style w:type="paragraph" w:styleId="ad">
    <w:name w:val="footer"/>
    <w:basedOn w:val="11"/>
    <w:uiPriority w:val="99"/>
    <w:pPr>
      <w:tabs>
        <w:tab w:val="center" w:pos="4677"/>
        <w:tab w:val="right" w:pos="9355"/>
      </w:tabs>
    </w:pPr>
  </w:style>
  <w:style w:type="paragraph" w:styleId="ae">
    <w:name w:val="Balloon Text"/>
    <w:basedOn w:val="11"/>
    <w:uiPriority w:val="99"/>
    <w:rPr>
      <w:rFonts w:ascii="Tahoma" w:hAnsi="Tahoma"/>
      <w:sz w:val="16"/>
      <w:szCs w:val="16"/>
    </w:rPr>
  </w:style>
  <w:style w:type="character" w:customStyle="1" w:styleId="21">
    <w:name w:val="Основной текст (2)_"/>
    <w:link w:val="22"/>
    <w:rsid w:val="009D7731"/>
    <w:rPr>
      <w:sz w:val="28"/>
      <w:szCs w:val="28"/>
      <w:shd w:val="clear" w:color="auto" w:fill="FFFFFF"/>
    </w:rPr>
  </w:style>
  <w:style w:type="paragraph" w:customStyle="1" w:styleId="22">
    <w:name w:val="Основной текст (2)"/>
    <w:basedOn w:val="a"/>
    <w:link w:val="21"/>
    <w:rsid w:val="009D7731"/>
    <w:pPr>
      <w:shd w:val="clear" w:color="auto" w:fill="FFFFFF"/>
      <w:suppressAutoHyphens w:val="0"/>
      <w:spacing w:before="600" w:line="322" w:lineRule="exact"/>
      <w:jc w:val="both"/>
      <w:textAlignment w:val="auto"/>
    </w:pPr>
    <w:rPr>
      <w:rFonts w:eastAsia="Times New Roman" w:cs="Times New Roman"/>
      <w:kern w:val="0"/>
      <w:sz w:val="28"/>
      <w:szCs w:val="28"/>
      <w:lang w:eastAsia="ru-RU"/>
    </w:rPr>
  </w:style>
  <w:style w:type="table" w:styleId="af">
    <w:name w:val="Table Grid"/>
    <w:basedOn w:val="a1"/>
    <w:rsid w:val="00A16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EE22DA"/>
    <w:pPr>
      <w:ind w:left="720"/>
      <w:contextualSpacing/>
    </w:pPr>
  </w:style>
  <w:style w:type="character" w:customStyle="1" w:styleId="20">
    <w:name w:val="Заголовок 2 Знак"/>
    <w:basedOn w:val="a0"/>
    <w:link w:val="2"/>
    <w:rsid w:val="00137475"/>
    <w:rPr>
      <w:sz w:val="28"/>
      <w:szCs w:val="28"/>
    </w:rPr>
  </w:style>
  <w:style w:type="numbering" w:customStyle="1" w:styleId="16">
    <w:name w:val="Нет списка1"/>
    <w:next w:val="a2"/>
    <w:uiPriority w:val="99"/>
    <w:semiHidden/>
    <w:unhideWhenUsed/>
    <w:rsid w:val="00137475"/>
  </w:style>
  <w:style w:type="paragraph" w:styleId="23">
    <w:name w:val="Body Text 2"/>
    <w:basedOn w:val="a"/>
    <w:link w:val="24"/>
    <w:semiHidden/>
    <w:rsid w:val="00137475"/>
    <w:pPr>
      <w:widowControl/>
      <w:suppressAutoHyphens w:val="0"/>
      <w:spacing w:line="240" w:lineRule="auto"/>
      <w:jc w:val="both"/>
      <w:textAlignment w:val="auto"/>
    </w:pPr>
    <w:rPr>
      <w:rFonts w:eastAsia="Times New Roman" w:cs="Times New Roman"/>
      <w:kern w:val="0"/>
      <w:sz w:val="28"/>
      <w:lang w:eastAsia="ru-RU"/>
    </w:rPr>
  </w:style>
  <w:style w:type="character" w:customStyle="1" w:styleId="24">
    <w:name w:val="Основной текст 2 Знак"/>
    <w:basedOn w:val="a0"/>
    <w:link w:val="23"/>
    <w:semiHidden/>
    <w:rsid w:val="00137475"/>
    <w:rPr>
      <w:sz w:val="28"/>
      <w:szCs w:val="24"/>
    </w:rPr>
  </w:style>
  <w:style w:type="character" w:customStyle="1" w:styleId="af1">
    <w:name w:val="Знак Знак"/>
    <w:rsid w:val="00137475"/>
    <w:rPr>
      <w:rFonts w:ascii="Arial" w:hAnsi="Arial" w:cs="Arial"/>
      <w:b/>
      <w:bCs/>
      <w:color w:val="000080"/>
    </w:rPr>
  </w:style>
  <w:style w:type="table" w:customStyle="1" w:styleId="17">
    <w:name w:val="Сетка таблицы1"/>
    <w:basedOn w:val="a1"/>
    <w:next w:val="af"/>
    <w:uiPriority w:val="59"/>
    <w:rsid w:val="001374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2020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line="100" w:lineRule="atLeast"/>
      <w:textAlignment w:val="baseline"/>
    </w:pPr>
    <w:rPr>
      <w:rFonts w:eastAsia="Lucida Sans Unicode" w:cs="Tahoma"/>
      <w:kern w:val="1"/>
      <w:sz w:val="24"/>
      <w:szCs w:val="24"/>
      <w:lang w:eastAsia="ar-SA"/>
    </w:rPr>
  </w:style>
  <w:style w:type="paragraph" w:styleId="1">
    <w:name w:val="heading 1"/>
    <w:basedOn w:val="a"/>
    <w:next w:val="a"/>
    <w:qFormat/>
    <w:rsid w:val="00B57264"/>
    <w:pPr>
      <w:keepNext/>
      <w:widowControl/>
      <w:numPr>
        <w:numId w:val="2"/>
      </w:numPr>
      <w:spacing w:line="240" w:lineRule="auto"/>
      <w:textAlignment w:val="auto"/>
      <w:outlineLvl w:val="0"/>
    </w:pPr>
    <w:rPr>
      <w:rFonts w:eastAsia="Times New Roman" w:cs="Times New Roman"/>
      <w:kern w:val="0"/>
      <w:sz w:val="28"/>
      <w:szCs w:val="20"/>
    </w:rPr>
  </w:style>
  <w:style w:type="paragraph" w:styleId="2">
    <w:name w:val="heading 2"/>
    <w:basedOn w:val="a"/>
    <w:next w:val="a"/>
    <w:link w:val="20"/>
    <w:qFormat/>
    <w:rsid w:val="00137475"/>
    <w:pPr>
      <w:keepNext/>
      <w:widowControl/>
      <w:suppressAutoHyphens w:val="0"/>
      <w:spacing w:line="240" w:lineRule="auto"/>
      <w:jc w:val="both"/>
      <w:textAlignment w:val="auto"/>
      <w:outlineLvl w:val="1"/>
    </w:pPr>
    <w:rPr>
      <w:rFonts w:eastAsia="Times New Roman" w:cs="Times New Roman"/>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Символ нумерации"/>
  </w:style>
  <w:style w:type="character" w:customStyle="1" w:styleId="a4">
    <w:name w:val="Верхний колонтитул Знак"/>
    <w:basedOn w:val="10"/>
    <w:uiPriority w:val="99"/>
  </w:style>
  <w:style w:type="character" w:customStyle="1" w:styleId="a5">
    <w:name w:val="Нижний колонтитул Знак"/>
    <w:basedOn w:val="10"/>
    <w:uiPriority w:val="99"/>
  </w:style>
  <w:style w:type="character" w:customStyle="1" w:styleId="a6">
    <w:name w:val="Текст выноски Знак"/>
    <w:uiPriority w:val="99"/>
    <w:rPr>
      <w:rFonts w:ascii="Tahoma" w:hAnsi="Tahoma"/>
      <w:sz w:val="16"/>
      <w:szCs w:val="16"/>
    </w:rPr>
  </w:style>
  <w:style w:type="paragraph" w:customStyle="1" w:styleId="11">
    <w:name w:val="Обычный1"/>
    <w:pPr>
      <w:widowControl w:val="0"/>
      <w:suppressAutoHyphens/>
      <w:spacing w:line="100" w:lineRule="atLeast"/>
      <w:textAlignment w:val="baseline"/>
    </w:pPr>
    <w:rPr>
      <w:rFonts w:eastAsia="Lucida Sans Unicode" w:cs="Tahoma"/>
      <w:kern w:val="1"/>
      <w:sz w:val="24"/>
      <w:szCs w:val="24"/>
      <w:lang w:eastAsia="ar-SA"/>
    </w:rPr>
  </w:style>
  <w:style w:type="paragraph" w:customStyle="1" w:styleId="12">
    <w:name w:val="Название1"/>
    <w:basedOn w:val="a"/>
    <w:next w:val="a7"/>
    <w:pPr>
      <w:keepNext/>
      <w:spacing w:before="240" w:after="120"/>
    </w:pPr>
    <w:rPr>
      <w:rFonts w:ascii="Arial" w:hAnsi="Arial"/>
      <w:sz w:val="28"/>
      <w:szCs w:val="28"/>
    </w:rPr>
  </w:style>
  <w:style w:type="paragraph" w:styleId="a7">
    <w:name w:val="Body Text"/>
    <w:basedOn w:val="a"/>
    <w:pPr>
      <w:spacing w:after="120"/>
    </w:pPr>
  </w:style>
  <w:style w:type="paragraph" w:customStyle="1" w:styleId="13">
    <w:name w:val="Заголовок1"/>
    <w:basedOn w:val="a"/>
    <w:next w:val="a7"/>
    <w:pPr>
      <w:keepNext/>
      <w:spacing w:before="240" w:after="120"/>
    </w:pPr>
    <w:rPr>
      <w:rFonts w:ascii="Arial" w:eastAsia="MS Mincho" w:hAnsi="Arial"/>
      <w:sz w:val="28"/>
      <w:szCs w:val="28"/>
    </w:rPr>
  </w:style>
  <w:style w:type="paragraph" w:styleId="a8">
    <w:name w:val="Title"/>
    <w:basedOn w:val="13"/>
    <w:next w:val="a9"/>
    <w:qFormat/>
  </w:style>
  <w:style w:type="paragraph" w:styleId="a9">
    <w:name w:val="Subtitle"/>
    <w:basedOn w:val="12"/>
    <w:next w:val="a7"/>
    <w:qFormat/>
    <w:pPr>
      <w:jc w:val="center"/>
    </w:pPr>
    <w:rPr>
      <w:i/>
      <w:iCs/>
    </w:rPr>
  </w:style>
  <w:style w:type="paragraph" w:styleId="aa">
    <w:name w:val="List"/>
    <w:basedOn w:val="a7"/>
  </w:style>
  <w:style w:type="paragraph" w:customStyle="1" w:styleId="14">
    <w:name w:val="Название объекта1"/>
    <w:basedOn w:val="a"/>
    <w:pPr>
      <w:suppressLineNumbers/>
      <w:spacing w:before="120" w:after="120"/>
    </w:pPr>
    <w:rPr>
      <w:i/>
      <w:iCs/>
    </w:rPr>
  </w:style>
  <w:style w:type="paragraph" w:customStyle="1" w:styleId="15">
    <w:name w:val="Указатель1"/>
    <w:basedOn w:val="a"/>
    <w:pPr>
      <w:suppressLineNumbers/>
    </w:pPr>
  </w:style>
  <w:style w:type="paragraph" w:customStyle="1" w:styleId="ab">
    <w:name w:val="Содержимое таблицы"/>
    <w:basedOn w:val="a"/>
    <w:pPr>
      <w:suppressLineNumbers/>
    </w:pPr>
  </w:style>
  <w:style w:type="paragraph" w:styleId="ac">
    <w:name w:val="header"/>
    <w:basedOn w:val="11"/>
    <w:uiPriority w:val="99"/>
    <w:pPr>
      <w:tabs>
        <w:tab w:val="center" w:pos="4677"/>
        <w:tab w:val="right" w:pos="9355"/>
      </w:tabs>
    </w:pPr>
  </w:style>
  <w:style w:type="paragraph" w:styleId="ad">
    <w:name w:val="footer"/>
    <w:basedOn w:val="11"/>
    <w:uiPriority w:val="99"/>
    <w:pPr>
      <w:tabs>
        <w:tab w:val="center" w:pos="4677"/>
        <w:tab w:val="right" w:pos="9355"/>
      </w:tabs>
    </w:pPr>
  </w:style>
  <w:style w:type="paragraph" w:styleId="ae">
    <w:name w:val="Balloon Text"/>
    <w:basedOn w:val="11"/>
    <w:uiPriority w:val="99"/>
    <w:rPr>
      <w:rFonts w:ascii="Tahoma" w:hAnsi="Tahoma"/>
      <w:sz w:val="16"/>
      <w:szCs w:val="16"/>
    </w:rPr>
  </w:style>
  <w:style w:type="character" w:customStyle="1" w:styleId="21">
    <w:name w:val="Основной текст (2)_"/>
    <w:link w:val="22"/>
    <w:rsid w:val="009D7731"/>
    <w:rPr>
      <w:sz w:val="28"/>
      <w:szCs w:val="28"/>
      <w:shd w:val="clear" w:color="auto" w:fill="FFFFFF"/>
    </w:rPr>
  </w:style>
  <w:style w:type="paragraph" w:customStyle="1" w:styleId="22">
    <w:name w:val="Основной текст (2)"/>
    <w:basedOn w:val="a"/>
    <w:link w:val="21"/>
    <w:rsid w:val="009D7731"/>
    <w:pPr>
      <w:shd w:val="clear" w:color="auto" w:fill="FFFFFF"/>
      <w:suppressAutoHyphens w:val="0"/>
      <w:spacing w:before="600" w:line="322" w:lineRule="exact"/>
      <w:jc w:val="both"/>
      <w:textAlignment w:val="auto"/>
    </w:pPr>
    <w:rPr>
      <w:rFonts w:eastAsia="Times New Roman" w:cs="Times New Roman"/>
      <w:kern w:val="0"/>
      <w:sz w:val="28"/>
      <w:szCs w:val="28"/>
      <w:lang w:eastAsia="ru-RU"/>
    </w:rPr>
  </w:style>
  <w:style w:type="table" w:styleId="af">
    <w:name w:val="Table Grid"/>
    <w:basedOn w:val="a1"/>
    <w:rsid w:val="00A16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EE22DA"/>
    <w:pPr>
      <w:ind w:left="720"/>
      <w:contextualSpacing/>
    </w:pPr>
  </w:style>
  <w:style w:type="character" w:customStyle="1" w:styleId="20">
    <w:name w:val="Заголовок 2 Знак"/>
    <w:basedOn w:val="a0"/>
    <w:link w:val="2"/>
    <w:rsid w:val="00137475"/>
    <w:rPr>
      <w:sz w:val="28"/>
      <w:szCs w:val="28"/>
    </w:rPr>
  </w:style>
  <w:style w:type="numbering" w:customStyle="1" w:styleId="16">
    <w:name w:val="Нет списка1"/>
    <w:next w:val="a2"/>
    <w:uiPriority w:val="99"/>
    <w:semiHidden/>
    <w:unhideWhenUsed/>
    <w:rsid w:val="00137475"/>
  </w:style>
  <w:style w:type="paragraph" w:styleId="23">
    <w:name w:val="Body Text 2"/>
    <w:basedOn w:val="a"/>
    <w:link w:val="24"/>
    <w:semiHidden/>
    <w:rsid w:val="00137475"/>
    <w:pPr>
      <w:widowControl/>
      <w:suppressAutoHyphens w:val="0"/>
      <w:spacing w:line="240" w:lineRule="auto"/>
      <w:jc w:val="both"/>
      <w:textAlignment w:val="auto"/>
    </w:pPr>
    <w:rPr>
      <w:rFonts w:eastAsia="Times New Roman" w:cs="Times New Roman"/>
      <w:kern w:val="0"/>
      <w:sz w:val="28"/>
      <w:lang w:eastAsia="ru-RU"/>
    </w:rPr>
  </w:style>
  <w:style w:type="character" w:customStyle="1" w:styleId="24">
    <w:name w:val="Основной текст 2 Знак"/>
    <w:basedOn w:val="a0"/>
    <w:link w:val="23"/>
    <w:semiHidden/>
    <w:rsid w:val="00137475"/>
    <w:rPr>
      <w:sz w:val="28"/>
      <w:szCs w:val="24"/>
    </w:rPr>
  </w:style>
  <w:style w:type="character" w:customStyle="1" w:styleId="af1">
    <w:name w:val="Знак Знак"/>
    <w:rsid w:val="00137475"/>
    <w:rPr>
      <w:rFonts w:ascii="Arial" w:hAnsi="Arial" w:cs="Arial"/>
      <w:b/>
      <w:bCs/>
      <w:color w:val="000080"/>
    </w:rPr>
  </w:style>
  <w:style w:type="table" w:customStyle="1" w:styleId="17">
    <w:name w:val="Сетка таблицы1"/>
    <w:basedOn w:val="a1"/>
    <w:next w:val="af"/>
    <w:uiPriority w:val="59"/>
    <w:rsid w:val="001374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2020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9324">
      <w:bodyDiv w:val="1"/>
      <w:marLeft w:val="0"/>
      <w:marRight w:val="0"/>
      <w:marTop w:val="0"/>
      <w:marBottom w:val="0"/>
      <w:divBdr>
        <w:top w:val="none" w:sz="0" w:space="0" w:color="auto"/>
        <w:left w:val="none" w:sz="0" w:space="0" w:color="auto"/>
        <w:bottom w:val="none" w:sz="0" w:space="0" w:color="auto"/>
        <w:right w:val="none" w:sz="0" w:space="0" w:color="auto"/>
      </w:divBdr>
      <w:divsChild>
        <w:div w:id="1740130741">
          <w:marLeft w:val="0"/>
          <w:marRight w:val="0"/>
          <w:marTop w:val="0"/>
          <w:marBottom w:val="0"/>
          <w:divBdr>
            <w:top w:val="none" w:sz="0" w:space="0" w:color="auto"/>
            <w:left w:val="none" w:sz="0" w:space="0" w:color="auto"/>
            <w:bottom w:val="none" w:sz="0" w:space="0" w:color="auto"/>
            <w:right w:val="none" w:sz="0" w:space="0" w:color="auto"/>
          </w:divBdr>
          <w:divsChild>
            <w:div w:id="234172355">
              <w:marLeft w:val="0"/>
              <w:marRight w:val="0"/>
              <w:marTop w:val="0"/>
              <w:marBottom w:val="0"/>
              <w:divBdr>
                <w:top w:val="none" w:sz="0" w:space="0" w:color="auto"/>
                <w:left w:val="none" w:sz="0" w:space="0" w:color="auto"/>
                <w:bottom w:val="none" w:sz="0" w:space="0" w:color="auto"/>
                <w:right w:val="none" w:sz="0" w:space="0" w:color="auto"/>
              </w:divBdr>
              <w:divsChild>
                <w:div w:id="1606619481">
                  <w:marLeft w:val="0"/>
                  <w:marRight w:val="0"/>
                  <w:marTop w:val="0"/>
                  <w:marBottom w:val="0"/>
                  <w:divBdr>
                    <w:top w:val="none" w:sz="0" w:space="0" w:color="auto"/>
                    <w:left w:val="none" w:sz="0" w:space="0" w:color="auto"/>
                    <w:bottom w:val="none" w:sz="0" w:space="0" w:color="auto"/>
                    <w:right w:val="none" w:sz="0" w:space="0" w:color="auto"/>
                  </w:divBdr>
                  <w:divsChild>
                    <w:div w:id="365758076">
                      <w:marLeft w:val="0"/>
                      <w:marRight w:val="0"/>
                      <w:marTop w:val="0"/>
                      <w:marBottom w:val="0"/>
                      <w:divBdr>
                        <w:top w:val="none" w:sz="0" w:space="0" w:color="auto"/>
                        <w:left w:val="none" w:sz="0" w:space="0" w:color="auto"/>
                        <w:bottom w:val="none" w:sz="0" w:space="0" w:color="auto"/>
                        <w:right w:val="none" w:sz="0" w:space="0" w:color="auto"/>
                      </w:divBdr>
                      <w:divsChild>
                        <w:div w:id="2137212316">
                          <w:marLeft w:val="0"/>
                          <w:marRight w:val="0"/>
                          <w:marTop w:val="120"/>
                          <w:marBottom w:val="0"/>
                          <w:divBdr>
                            <w:top w:val="none" w:sz="0" w:space="0" w:color="auto"/>
                            <w:left w:val="none" w:sz="0" w:space="0" w:color="auto"/>
                            <w:bottom w:val="none" w:sz="0" w:space="0" w:color="auto"/>
                            <w:right w:val="none" w:sz="0" w:space="0" w:color="auto"/>
                          </w:divBdr>
                        </w:div>
                      </w:divsChild>
                    </w:div>
                    <w:div w:id="13159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979">
          <w:marLeft w:val="0"/>
          <w:marRight w:val="0"/>
          <w:marTop w:val="0"/>
          <w:marBottom w:val="180"/>
          <w:divBdr>
            <w:top w:val="none" w:sz="0" w:space="0" w:color="auto"/>
            <w:left w:val="none" w:sz="0" w:space="0" w:color="auto"/>
            <w:bottom w:val="none" w:sz="0" w:space="0" w:color="auto"/>
            <w:right w:val="none" w:sz="0" w:space="0" w:color="auto"/>
          </w:divBdr>
          <w:divsChild>
            <w:div w:id="1050879205">
              <w:marLeft w:val="0"/>
              <w:marRight w:val="0"/>
              <w:marTop w:val="0"/>
              <w:marBottom w:val="0"/>
              <w:divBdr>
                <w:top w:val="none" w:sz="0" w:space="0" w:color="auto"/>
                <w:left w:val="none" w:sz="0" w:space="0" w:color="auto"/>
                <w:bottom w:val="none" w:sz="0" w:space="0" w:color="auto"/>
                <w:right w:val="none" w:sz="0" w:space="0" w:color="auto"/>
              </w:divBdr>
              <w:divsChild>
                <w:div w:id="13958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551F6B882527DFC03E1CD3B68067E9AB0040FFAA6BEA01189A567FAE27D25AE9Ce4I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28</Pages>
  <Words>8561</Words>
  <Characters>48801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Тбилисского с\п</Company>
  <LinksUpToDate>false</LinksUpToDate>
  <CharactersWithSpaces>57248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Koshevaya</dc:creator>
  <cp:lastModifiedBy>ПК</cp:lastModifiedBy>
  <cp:revision>42</cp:revision>
  <cp:lastPrinted>2025-03-20T07:24:00Z</cp:lastPrinted>
  <dcterms:created xsi:type="dcterms:W3CDTF">2022-11-30T13:47:00Z</dcterms:created>
  <dcterms:modified xsi:type="dcterms:W3CDTF">2025-03-24T07:59:00Z</dcterms:modified>
</cp:coreProperties>
</file>